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D1" w:rsidRDefault="00A844D1">
      <w:pPr>
        <w:pStyle w:val="a3"/>
        <w:spacing w:before="7"/>
        <w:ind w:left="0" w:firstLine="0"/>
        <w:jc w:val="left"/>
        <w:rPr>
          <w:b/>
          <w:sz w:val="23"/>
        </w:rPr>
      </w:pPr>
      <w:bookmarkStart w:id="0" w:name="_GoBack"/>
      <w:bookmarkEnd w:id="0"/>
    </w:p>
    <w:p w:rsidR="00112242" w:rsidRDefault="00112242">
      <w:pPr>
        <w:pStyle w:val="a3"/>
        <w:spacing w:before="7"/>
        <w:ind w:left="0" w:firstLine="0"/>
        <w:jc w:val="left"/>
        <w:rPr>
          <w:b/>
          <w:sz w:val="23"/>
        </w:rPr>
      </w:pPr>
      <w:r w:rsidRPr="00112242">
        <w:rPr>
          <w:b/>
          <w:noProof/>
          <w:sz w:val="23"/>
          <w:lang w:eastAsia="ru-RU"/>
        </w:rPr>
        <w:drawing>
          <wp:inline distT="0" distB="0" distL="0" distR="0">
            <wp:extent cx="6479540" cy="8918896"/>
            <wp:effectExtent l="0" t="0" r="0" b="0"/>
            <wp:docPr id="2" name="Рисунок 2" descr="C:\Users\gumar\OneDrive\Рабочий стол\Сайт\прилож. характеристика 5-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mar\OneDrive\Рабочий стол\Сайт\прилож. характеристика 5-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242" w:rsidRDefault="0011224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12242" w:rsidRDefault="0011224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12242" w:rsidRDefault="0011224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112242" w:rsidRDefault="0011224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844D1" w:rsidRDefault="00B01F8F">
      <w:pPr>
        <w:ind w:left="282" w:right="852" w:firstLine="707"/>
        <w:jc w:val="both"/>
        <w:rPr>
          <w:i/>
          <w:sz w:val="24"/>
        </w:rPr>
      </w:pPr>
      <w:r>
        <w:rPr>
          <w:i/>
          <w:color w:val="171717"/>
          <w:sz w:val="24"/>
        </w:rPr>
        <w:lastRenderedPageBreak/>
        <w:t>Система условий реализации программы основного общего образования, созданная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 xml:space="preserve">в </w:t>
      </w:r>
      <w:proofErr w:type="gramStart"/>
      <w:r>
        <w:rPr>
          <w:i/>
          <w:color w:val="171717"/>
          <w:sz w:val="24"/>
        </w:rPr>
        <w:t>образовательной организации</w:t>
      </w:r>
      <w:proofErr w:type="gramEnd"/>
      <w:r>
        <w:rPr>
          <w:i/>
          <w:color w:val="171717"/>
          <w:sz w:val="24"/>
        </w:rPr>
        <w:t xml:space="preserve"> соответствует требованиям ФГОС ООО и направлена</w:t>
      </w:r>
      <w:r>
        <w:rPr>
          <w:i/>
          <w:color w:val="171717"/>
          <w:spacing w:val="1"/>
          <w:sz w:val="24"/>
        </w:rPr>
        <w:t xml:space="preserve"> </w:t>
      </w:r>
      <w:r>
        <w:rPr>
          <w:i/>
          <w:color w:val="171717"/>
          <w:sz w:val="24"/>
        </w:rPr>
        <w:t>на: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достижение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51" w:firstLine="707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способностей,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удовлетворения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потребностей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одаренных,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через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внеурочной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полезную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практическую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партнеров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профессионально-производственном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окружении;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9" w:firstLine="707"/>
        <w:rPr>
          <w:sz w:val="24"/>
        </w:rPr>
      </w:pPr>
      <w:r>
        <w:rPr>
          <w:color w:val="171717"/>
          <w:sz w:val="24"/>
        </w:rPr>
        <w:t>формирование функциональной грамотности обучающихся (способности решать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сформированных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предметных,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метапредметных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универсальных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 ключевыми компетенциями, составляющими основу дальнейшего успешного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ориентации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49" w:firstLine="707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духовно-нравственных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социально-профессиональных ориентаций;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2" w:firstLine="707"/>
        <w:rPr>
          <w:sz w:val="24"/>
        </w:rPr>
      </w:pPr>
      <w:r>
        <w:rPr>
          <w:color w:val="171717"/>
          <w:sz w:val="24"/>
        </w:rPr>
        <w:t>индивидуализацию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реализации индивидуальных учебных планов, обеспечения эффективной самостоятельной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 при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поддержке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2"/>
        </w:tabs>
        <w:ind w:right="847" w:firstLine="707"/>
        <w:rPr>
          <w:sz w:val="24"/>
        </w:rPr>
      </w:pP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проектировании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учитывающих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особенности развития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8" w:firstLine="707"/>
        <w:rPr>
          <w:sz w:val="24"/>
        </w:rPr>
      </w:pPr>
      <w:r>
        <w:rPr>
          <w:color w:val="171717"/>
          <w:sz w:val="24"/>
        </w:rPr>
        <w:t>включение обучающихся в процессы преобразования внешней социальной среды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(населенного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пункта,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района,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субъекта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лидерских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проектов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качестве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волонтеров;</w:t>
      </w:r>
    </w:p>
    <w:p w:rsidR="00A844D1" w:rsidRPr="00FC11B9" w:rsidRDefault="00B01F8F" w:rsidP="00FC11B9">
      <w:pPr>
        <w:tabs>
          <w:tab w:val="left" w:pos="1130"/>
        </w:tabs>
        <w:spacing w:before="66"/>
        <w:ind w:right="845"/>
        <w:rPr>
          <w:sz w:val="24"/>
        </w:rPr>
      </w:pPr>
      <w:r w:rsidRPr="00FC11B9">
        <w:rPr>
          <w:color w:val="171717"/>
          <w:sz w:val="24"/>
        </w:rPr>
        <w:t>формирование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у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обучающихся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опыта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самостоятельной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образовательной,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общественной,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проектной,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учебно-исследовательской,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спортивно-оздоровительной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и</w:t>
      </w:r>
      <w:r w:rsidRPr="00FC11B9">
        <w:rPr>
          <w:color w:val="171717"/>
          <w:spacing w:val="1"/>
          <w:sz w:val="24"/>
        </w:rPr>
        <w:t xml:space="preserve"> </w:t>
      </w:r>
      <w:r w:rsidRPr="00FC11B9">
        <w:rPr>
          <w:color w:val="171717"/>
          <w:sz w:val="24"/>
        </w:rPr>
        <w:t>творческой</w:t>
      </w:r>
      <w:r w:rsidRPr="00FC11B9">
        <w:rPr>
          <w:color w:val="171717"/>
          <w:spacing w:val="-1"/>
          <w:sz w:val="24"/>
        </w:rPr>
        <w:t xml:space="preserve"> </w:t>
      </w:r>
      <w:r w:rsidRPr="00FC11B9">
        <w:rPr>
          <w:color w:val="171717"/>
          <w:sz w:val="24"/>
        </w:rPr>
        <w:t>деятельности;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53" w:firstLine="707"/>
        <w:rPr>
          <w:sz w:val="24"/>
        </w:rPr>
      </w:pPr>
      <w:r>
        <w:rPr>
          <w:color w:val="171717"/>
          <w:sz w:val="24"/>
        </w:rPr>
        <w:t>формирование у обучающихся экологической грамотности, навыков здорового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окружающей 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1" w:firstLine="707"/>
        <w:rPr>
          <w:sz w:val="24"/>
        </w:rPr>
      </w:pP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технологий, направленных в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 на воспитание обучающихся и развитие различных форм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наставничества;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7" w:firstLine="707"/>
        <w:rPr>
          <w:sz w:val="24"/>
        </w:rPr>
      </w:pPr>
      <w:r>
        <w:rPr>
          <w:color w:val="171717"/>
          <w:sz w:val="24"/>
        </w:rPr>
        <w:t>обновление содержания программы основного общего образования, методик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 ее реализации в соответствии с динамикой развития системы 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 с учетом национальных и культурных особенностей субъекта 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Федерации;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9" w:firstLine="707"/>
        <w:rPr>
          <w:sz w:val="24"/>
        </w:rPr>
      </w:pPr>
      <w:r>
        <w:rPr>
          <w:color w:val="171717"/>
          <w:sz w:val="24"/>
        </w:rPr>
        <w:t>эффективное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потенциала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руководящих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повышения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коммуникативной,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правовой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компетентности;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эффективное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механизмов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финансирования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образования.</w:t>
      </w:r>
    </w:p>
    <w:p w:rsidR="00A844D1" w:rsidRDefault="00B01F8F">
      <w:pPr>
        <w:pStyle w:val="a3"/>
        <w:ind w:right="847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 в рамках сетевого взаимодействия используются ресурсы иных организаций,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условий образовательной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деятельности.</w:t>
      </w:r>
    </w:p>
    <w:p w:rsidR="00A844D1" w:rsidRDefault="00B01F8F">
      <w:pPr>
        <w:pStyle w:val="a3"/>
        <w:spacing w:before="1" w:after="8"/>
        <w:ind w:right="853"/>
      </w:pPr>
      <w:r>
        <w:rPr>
          <w:color w:val="171717"/>
        </w:rPr>
        <w:t>Организациями,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предоставляющими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ресурсы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настоящей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программы</w:t>
      </w:r>
      <w:proofErr w:type="gramEnd"/>
      <w:r>
        <w:rPr>
          <w:color w:val="171717"/>
        </w:rPr>
        <w:t xml:space="preserve"> являются:</w:t>
      </w:r>
    </w:p>
    <w:tbl>
      <w:tblPr>
        <w:tblStyle w:val="TableNormal"/>
        <w:tblW w:w="0" w:type="auto"/>
        <w:tblInd w:w="121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696"/>
        <w:gridCol w:w="3260"/>
        <w:gridCol w:w="2977"/>
      </w:tblGrid>
      <w:tr w:rsidR="00A844D1">
        <w:trPr>
          <w:trHeight w:val="2035"/>
        </w:trPr>
        <w:tc>
          <w:tcPr>
            <w:tcW w:w="874" w:type="dxa"/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A844D1" w:rsidRDefault="00B01F8F">
            <w:pPr>
              <w:pStyle w:val="TableParagraph"/>
              <w:spacing w:before="1"/>
              <w:ind w:left="287" w:right="242" w:firstLine="48"/>
              <w:rPr>
                <w:b/>
              </w:rPr>
            </w:pPr>
            <w:r>
              <w:rPr>
                <w:b/>
                <w:color w:val="171717"/>
              </w:rPr>
              <w:t>№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п/п</w:t>
            </w:r>
          </w:p>
        </w:tc>
        <w:tc>
          <w:tcPr>
            <w:tcW w:w="2696" w:type="dxa"/>
          </w:tcPr>
          <w:p w:rsidR="00A844D1" w:rsidRDefault="00B01F8F">
            <w:pPr>
              <w:pStyle w:val="TableParagraph"/>
              <w:spacing w:before="70"/>
              <w:ind w:left="270" w:right="247" w:firstLine="2"/>
              <w:jc w:val="center"/>
              <w:rPr>
                <w:b/>
              </w:rPr>
            </w:pPr>
            <w:r>
              <w:rPr>
                <w:b/>
                <w:color w:val="171717"/>
              </w:rPr>
              <w:t>Наименование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организации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(юридического лица),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участвующей</w:t>
            </w:r>
          </w:p>
          <w:p w:rsidR="00A844D1" w:rsidRDefault="00B01F8F">
            <w:pPr>
              <w:pStyle w:val="TableParagraph"/>
              <w:spacing w:before="1"/>
              <w:ind w:left="225" w:right="197"/>
              <w:jc w:val="center"/>
              <w:rPr>
                <w:b/>
              </w:rPr>
            </w:pPr>
            <w:r>
              <w:rPr>
                <w:b/>
                <w:color w:val="171717"/>
              </w:rPr>
              <w:t>в реализации сетевой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образовательной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программы</w:t>
            </w:r>
          </w:p>
        </w:tc>
        <w:tc>
          <w:tcPr>
            <w:tcW w:w="3260" w:type="dxa"/>
            <w:tcBorders>
              <w:right w:val="single" w:sz="6" w:space="0" w:color="171717"/>
            </w:tcBorders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spacing w:before="6"/>
              <w:ind w:left="0"/>
              <w:rPr>
                <w:sz w:val="34"/>
              </w:rPr>
            </w:pPr>
          </w:p>
          <w:p w:rsidR="00A844D1" w:rsidRDefault="00B01F8F">
            <w:pPr>
              <w:pStyle w:val="TableParagraph"/>
              <w:ind w:left="351" w:right="321" w:hanging="3"/>
              <w:jc w:val="center"/>
              <w:rPr>
                <w:b/>
              </w:rPr>
            </w:pPr>
            <w:r>
              <w:rPr>
                <w:b/>
                <w:color w:val="171717"/>
              </w:rPr>
              <w:t>Ресурсы, используемые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при</w:t>
            </w:r>
            <w:r>
              <w:rPr>
                <w:b/>
                <w:color w:val="171717"/>
                <w:spacing w:val="-5"/>
              </w:rPr>
              <w:t xml:space="preserve"> </w:t>
            </w:r>
            <w:r>
              <w:rPr>
                <w:b/>
                <w:color w:val="171717"/>
              </w:rPr>
              <w:t>реализации</w:t>
            </w:r>
            <w:r>
              <w:rPr>
                <w:b/>
                <w:color w:val="171717"/>
                <w:spacing w:val="-4"/>
              </w:rPr>
              <w:t xml:space="preserve"> </w:t>
            </w:r>
            <w:r>
              <w:rPr>
                <w:b/>
                <w:color w:val="171717"/>
              </w:rPr>
              <w:t>основной</w:t>
            </w:r>
          </w:p>
          <w:p w:rsidR="00A844D1" w:rsidRDefault="00B01F8F">
            <w:pPr>
              <w:pStyle w:val="TableParagraph"/>
              <w:ind w:left="167" w:right="139"/>
              <w:jc w:val="center"/>
              <w:rPr>
                <w:b/>
              </w:rPr>
            </w:pPr>
            <w:r>
              <w:rPr>
                <w:b/>
                <w:color w:val="171717"/>
              </w:rPr>
              <w:t>образовательной</w:t>
            </w:r>
            <w:r>
              <w:rPr>
                <w:b/>
                <w:color w:val="171717"/>
                <w:spacing w:val="-6"/>
              </w:rPr>
              <w:t xml:space="preserve"> </w:t>
            </w:r>
            <w:r>
              <w:rPr>
                <w:b/>
                <w:color w:val="171717"/>
              </w:rPr>
              <w:t>программы</w:t>
            </w:r>
          </w:p>
        </w:tc>
        <w:tc>
          <w:tcPr>
            <w:tcW w:w="2977" w:type="dxa"/>
            <w:tcBorders>
              <w:left w:val="single" w:sz="6" w:space="0" w:color="171717"/>
            </w:tcBorders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:rsidR="00A844D1" w:rsidRDefault="00B01F8F">
            <w:pPr>
              <w:pStyle w:val="TableParagraph"/>
              <w:spacing w:before="1"/>
              <w:ind w:left="277" w:right="244" w:firstLine="660"/>
              <w:rPr>
                <w:b/>
              </w:rPr>
            </w:pPr>
            <w:r>
              <w:rPr>
                <w:b/>
                <w:color w:val="171717"/>
              </w:rPr>
              <w:t>Основания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использования</w:t>
            </w:r>
            <w:r>
              <w:rPr>
                <w:b/>
                <w:color w:val="171717"/>
                <w:spacing w:val="-9"/>
              </w:rPr>
              <w:t xml:space="preserve"> </w:t>
            </w:r>
            <w:r>
              <w:rPr>
                <w:b/>
                <w:color w:val="171717"/>
              </w:rPr>
              <w:t>ресурсов</w:t>
            </w:r>
          </w:p>
          <w:p w:rsidR="00A844D1" w:rsidRDefault="00B01F8F">
            <w:pPr>
              <w:pStyle w:val="TableParagraph"/>
              <w:ind w:left="1172" w:right="383" w:hanging="752"/>
              <w:rPr>
                <w:b/>
              </w:rPr>
            </w:pPr>
            <w:r>
              <w:rPr>
                <w:b/>
                <w:color w:val="171717"/>
              </w:rPr>
              <w:t>(соглашение, договор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и</w:t>
            </w:r>
            <w:r>
              <w:rPr>
                <w:b/>
                <w:color w:val="171717"/>
                <w:spacing w:val="-1"/>
              </w:rPr>
              <w:t xml:space="preserve"> </w:t>
            </w:r>
            <w:r>
              <w:rPr>
                <w:b/>
                <w:color w:val="171717"/>
              </w:rPr>
              <w:t>т. д.)</w:t>
            </w:r>
          </w:p>
        </w:tc>
      </w:tr>
      <w:tr w:rsidR="00A844D1">
        <w:trPr>
          <w:trHeight w:val="578"/>
        </w:trPr>
        <w:tc>
          <w:tcPr>
            <w:tcW w:w="874" w:type="dxa"/>
          </w:tcPr>
          <w:p w:rsidR="00A844D1" w:rsidRDefault="00B01F8F">
            <w:pPr>
              <w:pStyle w:val="TableParagraph"/>
              <w:spacing w:before="68"/>
              <w:ind w:left="0" w:right="334"/>
              <w:jc w:val="right"/>
            </w:pPr>
            <w:r>
              <w:rPr>
                <w:color w:val="171717"/>
              </w:rPr>
              <w:t>1.</w:t>
            </w:r>
          </w:p>
        </w:tc>
        <w:tc>
          <w:tcPr>
            <w:tcW w:w="2696" w:type="dxa"/>
          </w:tcPr>
          <w:p w:rsidR="00A844D1" w:rsidRDefault="00B01F8F">
            <w:pPr>
              <w:pStyle w:val="TableParagraph"/>
              <w:spacing w:before="54" w:line="252" w:lineRule="exact"/>
              <w:ind w:left="733" w:right="173" w:hanging="526"/>
            </w:pPr>
            <w:r>
              <w:rPr>
                <w:color w:val="171717"/>
              </w:rPr>
              <w:t>Сельский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Дом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культуры</w:t>
            </w:r>
            <w:r>
              <w:rPr>
                <w:color w:val="171717"/>
                <w:spacing w:val="-52"/>
              </w:rPr>
              <w:t xml:space="preserve"> </w:t>
            </w:r>
            <w:r w:rsidR="005438B8">
              <w:rPr>
                <w:color w:val="171717"/>
              </w:rPr>
              <w:t>с. Отар-Дубровка</w:t>
            </w:r>
          </w:p>
        </w:tc>
        <w:tc>
          <w:tcPr>
            <w:tcW w:w="3260" w:type="dxa"/>
            <w:tcBorders>
              <w:right w:val="single" w:sz="6" w:space="0" w:color="171717"/>
            </w:tcBorders>
          </w:tcPr>
          <w:p w:rsidR="00A844D1" w:rsidRDefault="00B01F8F">
            <w:pPr>
              <w:pStyle w:val="TableParagraph"/>
              <w:spacing w:before="54" w:line="252" w:lineRule="exact"/>
              <w:ind w:left="1055" w:right="199" w:hanging="812"/>
            </w:pPr>
            <w:r>
              <w:rPr>
                <w:color w:val="171717"/>
              </w:rPr>
              <w:t>Программы дополнительного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образования</w:t>
            </w:r>
          </w:p>
        </w:tc>
        <w:tc>
          <w:tcPr>
            <w:tcW w:w="2977" w:type="dxa"/>
            <w:tcBorders>
              <w:left w:val="single" w:sz="6" w:space="0" w:color="171717"/>
            </w:tcBorders>
          </w:tcPr>
          <w:p w:rsidR="00A844D1" w:rsidRDefault="00FC11B9" w:rsidP="00FC11B9">
            <w:pPr>
              <w:pStyle w:val="TableParagraph"/>
              <w:spacing w:before="68"/>
              <w:ind w:right="898"/>
            </w:pPr>
            <w:r>
              <w:rPr>
                <w:color w:val="171717"/>
              </w:rPr>
              <w:t>С</w:t>
            </w:r>
            <w:r w:rsidR="00B01F8F">
              <w:rPr>
                <w:color w:val="171717"/>
              </w:rPr>
              <w:t>оглашение</w:t>
            </w:r>
          </w:p>
        </w:tc>
      </w:tr>
      <w:tr w:rsidR="00A844D1">
        <w:trPr>
          <w:trHeight w:val="577"/>
        </w:trPr>
        <w:tc>
          <w:tcPr>
            <w:tcW w:w="874" w:type="dxa"/>
          </w:tcPr>
          <w:p w:rsidR="00A844D1" w:rsidRDefault="00B01F8F">
            <w:pPr>
              <w:pStyle w:val="TableParagraph"/>
              <w:spacing w:before="68"/>
              <w:ind w:left="0" w:right="334"/>
              <w:jc w:val="right"/>
            </w:pPr>
            <w:r>
              <w:rPr>
                <w:color w:val="171717"/>
              </w:rPr>
              <w:t>2.</w:t>
            </w:r>
          </w:p>
        </w:tc>
        <w:tc>
          <w:tcPr>
            <w:tcW w:w="2696" w:type="dxa"/>
          </w:tcPr>
          <w:p w:rsidR="00A844D1" w:rsidRDefault="00B01F8F" w:rsidP="005438B8">
            <w:pPr>
              <w:pStyle w:val="TableParagraph"/>
              <w:spacing w:before="68" w:line="252" w:lineRule="exact"/>
              <w:ind w:left="225" w:right="203"/>
              <w:jc w:val="center"/>
              <w:rPr>
                <w:color w:val="171717"/>
              </w:rPr>
            </w:pPr>
            <w:r>
              <w:rPr>
                <w:color w:val="171717"/>
              </w:rPr>
              <w:t>Сельская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библиотека</w:t>
            </w:r>
            <w:r>
              <w:rPr>
                <w:color w:val="171717"/>
                <w:spacing w:val="-1"/>
              </w:rPr>
              <w:t xml:space="preserve"> </w:t>
            </w:r>
          </w:p>
          <w:p w:rsidR="005438B8" w:rsidRDefault="005438B8" w:rsidP="005438B8">
            <w:pPr>
              <w:pStyle w:val="TableParagraph"/>
              <w:spacing w:before="68" w:line="252" w:lineRule="exact"/>
              <w:ind w:left="225" w:right="203"/>
              <w:jc w:val="center"/>
            </w:pPr>
            <w:r>
              <w:rPr>
                <w:color w:val="171717"/>
              </w:rPr>
              <w:t>С. Отар-Дубровка</w:t>
            </w:r>
          </w:p>
        </w:tc>
        <w:tc>
          <w:tcPr>
            <w:tcW w:w="3260" w:type="dxa"/>
            <w:tcBorders>
              <w:right w:val="single" w:sz="6" w:space="0" w:color="171717"/>
            </w:tcBorders>
          </w:tcPr>
          <w:p w:rsidR="00A844D1" w:rsidRDefault="00B01F8F">
            <w:pPr>
              <w:pStyle w:val="TableParagraph"/>
              <w:spacing w:before="54" w:line="252" w:lineRule="exact"/>
              <w:ind w:left="1091" w:right="535" w:hanging="512"/>
            </w:pPr>
            <w:r>
              <w:rPr>
                <w:color w:val="171717"/>
              </w:rPr>
              <w:t>Фонд 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</w:tc>
        <w:tc>
          <w:tcPr>
            <w:tcW w:w="2977" w:type="dxa"/>
            <w:tcBorders>
              <w:left w:val="single" w:sz="6" w:space="0" w:color="171717"/>
            </w:tcBorders>
          </w:tcPr>
          <w:p w:rsidR="00A844D1" w:rsidRDefault="00FC11B9" w:rsidP="00FC11B9">
            <w:pPr>
              <w:pStyle w:val="TableParagraph"/>
              <w:spacing w:before="68"/>
              <w:ind w:right="898"/>
            </w:pPr>
            <w:r>
              <w:rPr>
                <w:color w:val="171717"/>
              </w:rPr>
              <w:t>С</w:t>
            </w:r>
            <w:r w:rsidR="00B01F8F">
              <w:rPr>
                <w:color w:val="171717"/>
              </w:rPr>
              <w:t>оглашение</w:t>
            </w:r>
          </w:p>
        </w:tc>
      </w:tr>
      <w:tr w:rsidR="00A844D1">
        <w:trPr>
          <w:trHeight w:val="578"/>
        </w:trPr>
        <w:tc>
          <w:tcPr>
            <w:tcW w:w="874" w:type="dxa"/>
          </w:tcPr>
          <w:p w:rsidR="00A844D1" w:rsidRDefault="00B01F8F">
            <w:pPr>
              <w:pStyle w:val="TableParagraph"/>
              <w:spacing w:before="65"/>
              <w:ind w:left="0" w:right="334"/>
              <w:jc w:val="right"/>
            </w:pPr>
            <w:r>
              <w:rPr>
                <w:color w:val="171717"/>
              </w:rPr>
              <w:t>3.</w:t>
            </w:r>
          </w:p>
        </w:tc>
        <w:tc>
          <w:tcPr>
            <w:tcW w:w="2696" w:type="dxa"/>
          </w:tcPr>
          <w:p w:rsidR="00A844D1" w:rsidRDefault="00B01F8F">
            <w:pPr>
              <w:pStyle w:val="TableParagraph"/>
              <w:spacing w:before="52" w:line="250" w:lineRule="atLeast"/>
              <w:ind w:left="649" w:right="365" w:hanging="245"/>
            </w:pPr>
            <w:r>
              <w:rPr>
                <w:color w:val="171717"/>
              </w:rPr>
              <w:t>Центр внешкольной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работы,</w:t>
            </w:r>
            <w:r>
              <w:rPr>
                <w:color w:val="171717"/>
                <w:spacing w:val="-3"/>
              </w:rPr>
              <w:t xml:space="preserve"> </w:t>
            </w:r>
            <w:r w:rsidR="005438B8">
              <w:rPr>
                <w:color w:val="171717"/>
              </w:rPr>
              <w:t>ДДТ</w:t>
            </w:r>
          </w:p>
        </w:tc>
        <w:tc>
          <w:tcPr>
            <w:tcW w:w="3260" w:type="dxa"/>
            <w:tcBorders>
              <w:right w:val="single" w:sz="6" w:space="0" w:color="171717"/>
            </w:tcBorders>
          </w:tcPr>
          <w:p w:rsidR="00A844D1" w:rsidRDefault="00B01F8F">
            <w:pPr>
              <w:pStyle w:val="TableParagraph"/>
              <w:spacing w:before="52" w:line="250" w:lineRule="atLeast"/>
              <w:ind w:left="1055" w:right="199" w:hanging="812"/>
            </w:pPr>
            <w:r>
              <w:rPr>
                <w:color w:val="171717"/>
              </w:rPr>
              <w:t>Программы дополнительного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образования</w:t>
            </w:r>
          </w:p>
        </w:tc>
        <w:tc>
          <w:tcPr>
            <w:tcW w:w="2977" w:type="dxa"/>
            <w:tcBorders>
              <w:left w:val="single" w:sz="6" w:space="0" w:color="171717"/>
            </w:tcBorders>
          </w:tcPr>
          <w:p w:rsidR="00A844D1" w:rsidRDefault="00FC11B9" w:rsidP="00FC11B9">
            <w:pPr>
              <w:pStyle w:val="TableParagraph"/>
              <w:spacing w:before="65"/>
              <w:ind w:left="0" w:right="897"/>
            </w:pPr>
            <w:r>
              <w:rPr>
                <w:color w:val="171717"/>
              </w:rPr>
              <w:t xml:space="preserve"> </w:t>
            </w:r>
            <w:r w:rsidR="005438B8">
              <w:rPr>
                <w:color w:val="171717"/>
              </w:rPr>
              <w:t>Д</w:t>
            </w:r>
            <w:r w:rsidR="00B01F8F">
              <w:rPr>
                <w:color w:val="171717"/>
              </w:rPr>
              <w:t>оговор</w:t>
            </w:r>
          </w:p>
        </w:tc>
      </w:tr>
    </w:tbl>
    <w:p w:rsidR="00112242" w:rsidRDefault="00112242" w:rsidP="00112242">
      <w:pPr>
        <w:pStyle w:val="1"/>
        <w:ind w:left="0" w:right="1435"/>
        <w:jc w:val="left"/>
        <w:rPr>
          <w:color w:val="171717"/>
        </w:rPr>
      </w:pPr>
    </w:p>
    <w:p w:rsidR="00112242" w:rsidRDefault="00112242">
      <w:pPr>
        <w:pStyle w:val="1"/>
        <w:ind w:left="2613" w:right="1435" w:hanging="1026"/>
        <w:jc w:val="left"/>
        <w:rPr>
          <w:color w:val="171717"/>
        </w:rPr>
      </w:pPr>
    </w:p>
    <w:p w:rsidR="00A844D1" w:rsidRDefault="00B01F8F">
      <w:pPr>
        <w:pStyle w:val="1"/>
        <w:ind w:left="2613" w:right="1435" w:hanging="1026"/>
        <w:jc w:val="left"/>
      </w:pPr>
      <w:r>
        <w:rPr>
          <w:color w:val="171717"/>
        </w:rPr>
        <w:t>Описание кадровых условий реализации основной 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основного общего образования</w:t>
      </w:r>
    </w:p>
    <w:p w:rsidR="00A844D1" w:rsidRDefault="00A844D1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A844D1" w:rsidRDefault="00B01F8F">
      <w:pPr>
        <w:pStyle w:val="a3"/>
        <w:ind w:right="849"/>
      </w:pP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укомплектована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кадрами,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необходимую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квалификацию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деятельности.</w:t>
      </w:r>
    </w:p>
    <w:p w:rsidR="00A844D1" w:rsidRDefault="00B01F8F">
      <w:pPr>
        <w:spacing w:before="7" w:after="44"/>
        <w:ind w:left="3241"/>
        <w:jc w:val="both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58"/>
        <w:gridCol w:w="994"/>
        <w:gridCol w:w="3824"/>
        <w:gridCol w:w="429"/>
      </w:tblGrid>
      <w:tr w:rsidR="00A844D1" w:rsidTr="00112242">
        <w:trPr>
          <w:trHeight w:val="506"/>
        </w:trPr>
        <w:tc>
          <w:tcPr>
            <w:tcW w:w="1276" w:type="dxa"/>
            <w:vMerge w:val="restart"/>
          </w:tcPr>
          <w:p w:rsidR="00A844D1" w:rsidRDefault="00B01F8F">
            <w:pPr>
              <w:pStyle w:val="TableParagraph"/>
              <w:ind w:left="105" w:right="160"/>
              <w:rPr>
                <w:b/>
              </w:rPr>
            </w:pPr>
            <w:proofErr w:type="spellStart"/>
            <w:r>
              <w:rPr>
                <w:b/>
                <w:spacing w:val="-1"/>
              </w:rPr>
              <w:t>Должност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ь</w:t>
            </w:r>
          </w:p>
        </w:tc>
        <w:tc>
          <w:tcPr>
            <w:tcW w:w="3258" w:type="dxa"/>
            <w:vMerge w:val="restart"/>
          </w:tcPr>
          <w:p w:rsidR="00A844D1" w:rsidRDefault="00B01F8F">
            <w:pPr>
              <w:pStyle w:val="TableParagraph"/>
              <w:ind w:right="1183"/>
              <w:rPr>
                <w:b/>
              </w:rPr>
            </w:pPr>
            <w:r>
              <w:rPr>
                <w:b/>
                <w:spacing w:val="-1"/>
              </w:rPr>
              <w:t>Должностные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обязанности</w:t>
            </w:r>
          </w:p>
        </w:tc>
        <w:tc>
          <w:tcPr>
            <w:tcW w:w="994" w:type="dxa"/>
            <w:vMerge w:val="restart"/>
          </w:tcPr>
          <w:p w:rsidR="00A844D1" w:rsidRDefault="00B01F8F">
            <w:pPr>
              <w:pStyle w:val="TableParagraph"/>
              <w:ind w:right="180"/>
            </w:pPr>
            <w:r>
              <w:t>Число</w:t>
            </w:r>
            <w:r>
              <w:rPr>
                <w:spacing w:val="1"/>
              </w:rPr>
              <w:t xml:space="preserve"> </w:t>
            </w:r>
            <w:r>
              <w:t>работников в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  <w:p w:rsidR="00A844D1" w:rsidRDefault="00B01F8F">
            <w:pPr>
              <w:pStyle w:val="TableParagraph"/>
              <w:spacing w:line="252" w:lineRule="exact"/>
              <w:ind w:right="123"/>
            </w:pPr>
            <w:r>
              <w:t>(имеется/треб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уется</w:t>
            </w:r>
            <w:proofErr w:type="spellEnd"/>
            <w:r>
              <w:t>)</w:t>
            </w:r>
          </w:p>
        </w:tc>
        <w:tc>
          <w:tcPr>
            <w:tcW w:w="4253" w:type="dxa"/>
            <w:gridSpan w:val="2"/>
          </w:tcPr>
          <w:p w:rsidR="00A844D1" w:rsidRDefault="00B01F8F">
            <w:pPr>
              <w:pStyle w:val="TableParagraph"/>
              <w:spacing w:line="252" w:lineRule="exact"/>
              <w:ind w:left="109" w:right="355"/>
              <w:rPr>
                <w:b/>
              </w:rPr>
            </w:pPr>
            <w:r>
              <w:rPr>
                <w:b/>
              </w:rPr>
              <w:t>Уровень квалификации работников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ОУ</w:t>
            </w:r>
          </w:p>
        </w:tc>
      </w:tr>
      <w:tr w:rsidR="00A844D1" w:rsidTr="00112242">
        <w:trPr>
          <w:trHeight w:val="748"/>
        </w:trPr>
        <w:tc>
          <w:tcPr>
            <w:tcW w:w="1276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:rsidR="00A844D1" w:rsidRDefault="00B01F8F">
            <w:pPr>
              <w:pStyle w:val="TableParagraph"/>
              <w:ind w:left="109" w:right="939"/>
              <w:rPr>
                <w:b/>
              </w:rPr>
            </w:pPr>
            <w:r>
              <w:rPr>
                <w:b/>
              </w:rPr>
              <w:t>Требования к уровню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квалификации</w:t>
            </w:r>
          </w:p>
        </w:tc>
        <w:tc>
          <w:tcPr>
            <w:tcW w:w="429" w:type="dxa"/>
          </w:tcPr>
          <w:p w:rsidR="00A844D1" w:rsidRDefault="00B01F8F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A844D1" w:rsidTr="00112242">
        <w:trPr>
          <w:trHeight w:val="506"/>
        </w:trPr>
        <w:tc>
          <w:tcPr>
            <w:tcW w:w="1276" w:type="dxa"/>
          </w:tcPr>
          <w:p w:rsidR="00A844D1" w:rsidRDefault="00B01F8F">
            <w:pPr>
              <w:pStyle w:val="TableParagraph"/>
              <w:spacing w:line="252" w:lineRule="exact"/>
              <w:ind w:left="105" w:right="82"/>
              <w:rPr>
                <w:b/>
              </w:rPr>
            </w:pPr>
            <w:r>
              <w:rPr>
                <w:b/>
              </w:rPr>
              <w:t>Руководит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ель</w:t>
            </w:r>
          </w:p>
        </w:tc>
        <w:tc>
          <w:tcPr>
            <w:tcW w:w="3258" w:type="dxa"/>
          </w:tcPr>
          <w:p w:rsidR="00A844D1" w:rsidRDefault="00B01F8F">
            <w:pPr>
              <w:pStyle w:val="TableParagraph"/>
              <w:spacing w:line="246" w:lineRule="exact"/>
            </w:pPr>
            <w:r>
              <w:t>обеспечивает</w:t>
            </w:r>
            <w:r>
              <w:rPr>
                <w:spacing w:val="-1"/>
              </w:rPr>
              <w:t xml:space="preserve"> </w:t>
            </w:r>
            <w:r>
              <w:t>системную</w:t>
            </w:r>
          </w:p>
          <w:p w:rsidR="00A844D1" w:rsidRDefault="00B01F8F">
            <w:pPr>
              <w:pStyle w:val="TableParagraph"/>
              <w:spacing w:line="240" w:lineRule="exact"/>
            </w:pPr>
            <w:r>
              <w:t>образовательную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994" w:type="dxa"/>
          </w:tcPr>
          <w:p w:rsidR="00A844D1" w:rsidRDefault="00B01F8F">
            <w:pPr>
              <w:pStyle w:val="TableParagraph"/>
              <w:spacing w:line="247" w:lineRule="exact"/>
            </w:pPr>
            <w:r>
              <w:t>1/1</w:t>
            </w:r>
          </w:p>
        </w:tc>
        <w:tc>
          <w:tcPr>
            <w:tcW w:w="3824" w:type="dxa"/>
          </w:tcPr>
          <w:p w:rsidR="00A844D1" w:rsidRDefault="00B01F8F">
            <w:pPr>
              <w:pStyle w:val="TableParagraph"/>
              <w:spacing w:line="246" w:lineRule="exact"/>
              <w:ind w:left="109"/>
            </w:pPr>
            <w:r>
              <w:t>высшее</w:t>
            </w:r>
            <w:r>
              <w:rPr>
                <w:spacing w:val="-5"/>
              </w:rPr>
              <w:t xml:space="preserve"> </w:t>
            </w:r>
            <w:r>
              <w:t>профессиональное</w:t>
            </w:r>
          </w:p>
          <w:p w:rsidR="00A844D1" w:rsidRDefault="00B01F8F">
            <w:pPr>
              <w:pStyle w:val="TableParagraph"/>
              <w:spacing w:line="240" w:lineRule="exact"/>
              <w:ind w:left="109"/>
            </w:pPr>
            <w:r>
              <w:t>образование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направлениям</w:t>
            </w:r>
          </w:p>
        </w:tc>
        <w:tc>
          <w:tcPr>
            <w:tcW w:w="429" w:type="dxa"/>
          </w:tcPr>
          <w:p w:rsidR="00A844D1" w:rsidRDefault="00B01F8F">
            <w:pPr>
              <w:pStyle w:val="TableParagraph"/>
              <w:spacing w:line="247" w:lineRule="exact"/>
              <w:ind w:left="111"/>
            </w:pPr>
            <w:r>
              <w:t>1</w:t>
            </w:r>
          </w:p>
        </w:tc>
      </w:tr>
    </w:tbl>
    <w:p w:rsidR="00A844D1" w:rsidRDefault="00A844D1">
      <w:pPr>
        <w:spacing w:line="247" w:lineRule="exact"/>
      </w:pPr>
    </w:p>
    <w:p w:rsidR="00112242" w:rsidRDefault="00112242">
      <w:pPr>
        <w:spacing w:line="247" w:lineRule="exact"/>
      </w:pPr>
    </w:p>
    <w:p w:rsidR="00112242" w:rsidRDefault="00112242">
      <w:pPr>
        <w:spacing w:line="247" w:lineRule="exact"/>
        <w:sectPr w:rsidR="00112242" w:rsidSect="00112242">
          <w:pgSz w:w="11910" w:h="16840"/>
          <w:pgMar w:top="1040" w:right="286" w:bottom="280" w:left="142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Y="12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60"/>
        <w:gridCol w:w="992"/>
        <w:gridCol w:w="3824"/>
        <w:gridCol w:w="429"/>
      </w:tblGrid>
      <w:tr w:rsidR="00A844D1" w:rsidTr="00112242">
        <w:trPr>
          <w:trHeight w:val="3797"/>
        </w:trPr>
        <w:tc>
          <w:tcPr>
            <w:tcW w:w="1276" w:type="dxa"/>
          </w:tcPr>
          <w:p w:rsidR="00A844D1" w:rsidRDefault="00A844D1" w:rsidP="00112242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A844D1" w:rsidRDefault="00B01F8F" w:rsidP="00112242">
            <w:pPr>
              <w:pStyle w:val="TableParagraph"/>
              <w:ind w:right="433"/>
            </w:pPr>
            <w:r>
              <w:t>административно-</w:t>
            </w:r>
            <w:r>
              <w:rPr>
                <w:spacing w:val="1"/>
              </w:rPr>
              <w:t xml:space="preserve"> </w:t>
            </w:r>
            <w:r>
              <w:t>хозяйственную работу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</w:tc>
        <w:tc>
          <w:tcPr>
            <w:tcW w:w="992" w:type="dxa"/>
          </w:tcPr>
          <w:p w:rsidR="00A844D1" w:rsidRDefault="00A844D1" w:rsidP="00112242">
            <w:pPr>
              <w:pStyle w:val="TableParagraph"/>
              <w:ind w:left="0"/>
            </w:pPr>
          </w:p>
        </w:tc>
        <w:tc>
          <w:tcPr>
            <w:tcW w:w="3824" w:type="dxa"/>
          </w:tcPr>
          <w:p w:rsidR="00A844D1" w:rsidRDefault="00B01F8F" w:rsidP="00112242">
            <w:pPr>
              <w:pStyle w:val="TableParagraph"/>
              <w:ind w:left="109" w:right="277"/>
            </w:pPr>
            <w:r>
              <w:t>подготовки «Государственное</w:t>
            </w:r>
            <w:r>
              <w:rPr>
                <w:spacing w:val="-52"/>
              </w:rPr>
              <w:t xml:space="preserve"> </w:t>
            </w:r>
            <w:r>
              <w:t>муниципальное</w:t>
            </w:r>
            <w:r>
              <w:rPr>
                <w:spacing w:val="-7"/>
              </w:rPr>
              <w:t xml:space="preserve"> </w:t>
            </w:r>
            <w:r>
              <w:t>управление»,</w:t>
            </w:r>
          </w:p>
          <w:p w:rsidR="00A844D1" w:rsidRDefault="00B01F8F" w:rsidP="00112242">
            <w:pPr>
              <w:pStyle w:val="TableParagraph"/>
              <w:spacing w:line="251" w:lineRule="exact"/>
              <w:ind w:left="109"/>
            </w:pPr>
            <w:r>
              <w:t>«Управление</w:t>
            </w:r>
            <w:r>
              <w:rPr>
                <w:spacing w:val="-4"/>
              </w:rPr>
              <w:t xml:space="preserve"> </w:t>
            </w:r>
            <w:r>
              <w:t>персоналом»</w:t>
            </w:r>
          </w:p>
          <w:p w:rsidR="00A844D1" w:rsidRDefault="00B01F8F" w:rsidP="00112242">
            <w:pPr>
              <w:pStyle w:val="TableParagraph"/>
              <w:ind w:left="109" w:right="152"/>
            </w:pPr>
            <w:r>
              <w:t>«Менеджмент» и стаж работы</w:t>
            </w:r>
            <w:r>
              <w:rPr>
                <w:spacing w:val="1"/>
              </w:rPr>
              <w:t xml:space="preserve"> </w:t>
            </w:r>
            <w:r>
              <w:t>на педагогических должностях</w:t>
            </w:r>
            <w:r>
              <w:rPr>
                <w:spacing w:val="1"/>
              </w:rPr>
              <w:t xml:space="preserve"> </w:t>
            </w:r>
            <w:r>
              <w:t>не менее 5 лет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высшее</w:t>
            </w:r>
            <w:r>
              <w:rPr>
                <w:spacing w:val="1"/>
              </w:rPr>
              <w:t xml:space="preserve"> </w:t>
            </w: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дополнительное</w:t>
            </w:r>
          </w:p>
          <w:p w:rsidR="00A844D1" w:rsidRDefault="00B01F8F" w:rsidP="00112242">
            <w:pPr>
              <w:pStyle w:val="TableParagraph"/>
              <w:ind w:left="109" w:right="152"/>
            </w:pP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</w:p>
          <w:p w:rsidR="00A844D1" w:rsidRDefault="00B01F8F" w:rsidP="00112242">
            <w:pPr>
              <w:pStyle w:val="TableParagraph"/>
              <w:ind w:left="109" w:right="148"/>
            </w:pPr>
            <w:r>
              <w:t>муниципального управления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менеджмента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экономики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стаж работы на педагогических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должностях</w:t>
            </w:r>
          </w:p>
          <w:p w:rsidR="00A844D1" w:rsidRDefault="00B01F8F" w:rsidP="00112242">
            <w:pPr>
              <w:pStyle w:val="TableParagraph"/>
              <w:spacing w:line="245" w:lineRule="exact"/>
              <w:ind w:left="109"/>
            </w:pPr>
            <w:r>
              <w:t>не менее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429" w:type="dxa"/>
          </w:tcPr>
          <w:p w:rsidR="00A844D1" w:rsidRDefault="00A844D1" w:rsidP="00112242">
            <w:pPr>
              <w:pStyle w:val="TableParagraph"/>
              <w:ind w:left="0"/>
            </w:pPr>
          </w:p>
        </w:tc>
      </w:tr>
      <w:tr w:rsidR="00A844D1" w:rsidTr="00112242">
        <w:trPr>
          <w:trHeight w:val="4300"/>
        </w:trPr>
        <w:tc>
          <w:tcPr>
            <w:tcW w:w="1276" w:type="dxa"/>
          </w:tcPr>
          <w:p w:rsidR="00A844D1" w:rsidRDefault="00B01F8F" w:rsidP="00112242">
            <w:pPr>
              <w:pStyle w:val="TableParagraph"/>
              <w:ind w:left="105" w:right="94"/>
              <w:rPr>
                <w:b/>
              </w:rPr>
            </w:pPr>
            <w:r>
              <w:rPr>
                <w:b/>
              </w:rPr>
              <w:t>Заместите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руководит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еля</w:t>
            </w:r>
            <w:proofErr w:type="spellEnd"/>
          </w:p>
        </w:tc>
        <w:tc>
          <w:tcPr>
            <w:tcW w:w="3260" w:type="dxa"/>
          </w:tcPr>
          <w:p w:rsidR="00A844D1" w:rsidRDefault="00B01F8F" w:rsidP="00112242">
            <w:pPr>
              <w:pStyle w:val="TableParagraph"/>
              <w:ind w:right="175"/>
            </w:pPr>
            <w:r>
              <w:t>координирует работу</w:t>
            </w:r>
            <w:r>
              <w:rPr>
                <w:spacing w:val="1"/>
              </w:rPr>
              <w:t xml:space="preserve"> </w:t>
            </w:r>
            <w:r>
              <w:t>преподавателей,</w:t>
            </w:r>
            <w:r>
              <w:rPr>
                <w:spacing w:val="1"/>
              </w:rPr>
              <w:t xml:space="preserve"> </w:t>
            </w:r>
            <w:r>
              <w:t>воспитателей, разработка</w:t>
            </w:r>
            <w:r>
              <w:rPr>
                <w:spacing w:val="-52"/>
              </w:rPr>
              <w:t xml:space="preserve"> </w:t>
            </w:r>
            <w:r>
              <w:t>учебно- методической и</w:t>
            </w:r>
            <w:r>
              <w:rPr>
                <w:spacing w:val="1"/>
              </w:rPr>
              <w:t xml:space="preserve"> </w:t>
            </w:r>
            <w:r>
              <w:t>иной</w:t>
            </w:r>
            <w:r>
              <w:rPr>
                <w:spacing w:val="-1"/>
              </w:rPr>
              <w:t xml:space="preserve"> </w:t>
            </w:r>
            <w:r>
              <w:t>документации.</w:t>
            </w:r>
          </w:p>
          <w:p w:rsidR="00A844D1" w:rsidRDefault="00B01F8F" w:rsidP="00112242">
            <w:pPr>
              <w:pStyle w:val="TableParagraph"/>
              <w:spacing w:line="252" w:lineRule="exact"/>
            </w:pPr>
            <w:r>
              <w:t>Обеспечивает</w:t>
            </w:r>
          </w:p>
          <w:p w:rsidR="00A844D1" w:rsidRDefault="00B01F8F" w:rsidP="00112242">
            <w:pPr>
              <w:pStyle w:val="TableParagraph"/>
              <w:ind w:right="550"/>
            </w:pPr>
            <w:r>
              <w:t>совершенствование</w:t>
            </w:r>
            <w:r>
              <w:rPr>
                <w:spacing w:val="1"/>
              </w:rPr>
              <w:t xml:space="preserve"> </w:t>
            </w:r>
            <w:r>
              <w:t>методов организации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</w:p>
          <w:p w:rsidR="00A844D1" w:rsidRDefault="00B01F8F" w:rsidP="00112242">
            <w:pPr>
              <w:pStyle w:val="TableParagraph"/>
              <w:ind w:right="262"/>
            </w:pPr>
            <w:r>
              <w:t>процесса. Осуществляет</w:t>
            </w:r>
            <w:r>
              <w:rPr>
                <w:spacing w:val="-52"/>
              </w:rPr>
              <w:t xml:space="preserve"> </w:t>
            </w:r>
            <w:r>
              <w:t>контроль за качеством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</w:p>
          <w:p w:rsidR="00A844D1" w:rsidRDefault="00B01F8F" w:rsidP="00112242">
            <w:pPr>
              <w:pStyle w:val="TableParagraph"/>
            </w:pPr>
            <w:r>
              <w:t>процесса</w:t>
            </w:r>
          </w:p>
        </w:tc>
        <w:tc>
          <w:tcPr>
            <w:tcW w:w="992" w:type="dxa"/>
          </w:tcPr>
          <w:p w:rsidR="00A844D1" w:rsidRDefault="00B01F8F" w:rsidP="00112242">
            <w:pPr>
              <w:pStyle w:val="TableParagraph"/>
              <w:spacing w:line="241" w:lineRule="exact"/>
            </w:pPr>
            <w:r>
              <w:t>1/1</w:t>
            </w:r>
          </w:p>
        </w:tc>
        <w:tc>
          <w:tcPr>
            <w:tcW w:w="3824" w:type="dxa"/>
          </w:tcPr>
          <w:p w:rsidR="00A844D1" w:rsidRDefault="00B01F8F" w:rsidP="00112242">
            <w:pPr>
              <w:pStyle w:val="TableParagraph"/>
              <w:ind w:left="109" w:right="277"/>
            </w:pPr>
            <w:r>
              <w:t>Высшее 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 по направлениям</w:t>
            </w:r>
            <w:r>
              <w:rPr>
                <w:spacing w:val="-52"/>
              </w:rPr>
              <w:t xml:space="preserve"> </w:t>
            </w:r>
            <w:r>
              <w:t>подготовки «Государственное</w:t>
            </w:r>
            <w:r>
              <w:rPr>
                <w:spacing w:val="-52"/>
              </w:rPr>
              <w:t xml:space="preserve"> </w:t>
            </w:r>
            <w:r>
              <w:t>муниципальное</w:t>
            </w:r>
            <w:r>
              <w:rPr>
                <w:spacing w:val="-7"/>
              </w:rPr>
              <w:t xml:space="preserve"> </w:t>
            </w:r>
            <w:r>
              <w:t>управление»,</w:t>
            </w:r>
          </w:p>
          <w:p w:rsidR="00A844D1" w:rsidRDefault="00B01F8F" w:rsidP="00112242">
            <w:pPr>
              <w:pStyle w:val="TableParagraph"/>
              <w:spacing w:line="252" w:lineRule="exact"/>
              <w:ind w:left="109"/>
            </w:pPr>
            <w:r>
              <w:t>«Управление</w:t>
            </w:r>
            <w:r>
              <w:rPr>
                <w:spacing w:val="-6"/>
              </w:rPr>
              <w:t xml:space="preserve"> </w:t>
            </w:r>
            <w:r>
              <w:t>персоналом»,</w:t>
            </w:r>
          </w:p>
          <w:p w:rsidR="00A844D1" w:rsidRDefault="00B01F8F" w:rsidP="00112242">
            <w:pPr>
              <w:pStyle w:val="TableParagraph"/>
              <w:ind w:left="109" w:right="152"/>
            </w:pPr>
            <w:r>
              <w:t>«Менеджмент» и стаж работы</w:t>
            </w:r>
            <w:r>
              <w:rPr>
                <w:spacing w:val="1"/>
              </w:rPr>
              <w:t xml:space="preserve"> </w:t>
            </w:r>
            <w:r>
              <w:t>на педагогических должностях</w:t>
            </w:r>
            <w:r>
              <w:rPr>
                <w:spacing w:val="1"/>
              </w:rPr>
              <w:t xml:space="preserve"> </w:t>
            </w:r>
            <w:r>
              <w:t>не менее 5 лет,</w:t>
            </w:r>
            <w:r>
              <w:rPr>
                <w:spacing w:val="1"/>
              </w:rPr>
              <w:t xml:space="preserve"> </w:t>
            </w:r>
            <w:r>
              <w:t>либо</w:t>
            </w:r>
            <w:r>
              <w:rPr>
                <w:spacing w:val="1"/>
              </w:rPr>
              <w:t xml:space="preserve"> </w:t>
            </w:r>
            <w:r>
              <w:t>высшее</w:t>
            </w:r>
            <w:r>
              <w:rPr>
                <w:spacing w:val="1"/>
              </w:rPr>
              <w:t xml:space="preserve"> </w:t>
            </w: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дополнительное</w:t>
            </w:r>
          </w:p>
          <w:p w:rsidR="00A844D1" w:rsidRDefault="00B01F8F" w:rsidP="00112242">
            <w:pPr>
              <w:pStyle w:val="TableParagraph"/>
              <w:ind w:left="109" w:right="152"/>
            </w:pP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государственного</w:t>
            </w:r>
          </w:p>
          <w:p w:rsidR="00A844D1" w:rsidRDefault="00B01F8F" w:rsidP="00112242">
            <w:pPr>
              <w:pStyle w:val="TableParagraph"/>
              <w:ind w:left="109" w:right="148"/>
            </w:pPr>
            <w:r>
              <w:t>муниципального управления 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менеджмента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экономики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стаж работы на педагогических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1"/>
              </w:rPr>
              <w:t xml:space="preserve"> </w:t>
            </w:r>
            <w:r>
              <w:t>должностях</w:t>
            </w:r>
          </w:p>
          <w:p w:rsidR="00A844D1" w:rsidRDefault="00B01F8F" w:rsidP="00112242">
            <w:pPr>
              <w:pStyle w:val="TableParagraph"/>
              <w:spacing w:line="244" w:lineRule="exact"/>
              <w:ind w:left="109"/>
            </w:pPr>
            <w:r>
              <w:t>не менее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429" w:type="dxa"/>
          </w:tcPr>
          <w:p w:rsidR="00A844D1" w:rsidRDefault="00B01F8F" w:rsidP="00112242">
            <w:pPr>
              <w:pStyle w:val="TableParagraph"/>
              <w:spacing w:line="241" w:lineRule="exact"/>
              <w:ind w:left="111"/>
            </w:pPr>
            <w:r>
              <w:t>1</w:t>
            </w:r>
          </w:p>
        </w:tc>
      </w:tr>
      <w:tr w:rsidR="00A844D1" w:rsidTr="00112242">
        <w:trPr>
          <w:trHeight w:val="3288"/>
        </w:trPr>
        <w:tc>
          <w:tcPr>
            <w:tcW w:w="1276" w:type="dxa"/>
          </w:tcPr>
          <w:p w:rsidR="00A844D1" w:rsidRDefault="00B01F8F" w:rsidP="00112242">
            <w:pPr>
              <w:pStyle w:val="TableParagraph"/>
              <w:ind w:left="105" w:right="136"/>
              <w:rPr>
                <w:b/>
              </w:rPr>
            </w:pPr>
            <w:r>
              <w:rPr>
                <w:b/>
              </w:rPr>
              <w:t>Педагог 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организат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</w:t>
            </w:r>
          </w:p>
        </w:tc>
        <w:tc>
          <w:tcPr>
            <w:tcW w:w="3260" w:type="dxa"/>
          </w:tcPr>
          <w:p w:rsidR="00A844D1" w:rsidRDefault="00B01F8F" w:rsidP="00112242">
            <w:pPr>
              <w:pStyle w:val="TableParagraph"/>
              <w:ind w:right="464"/>
            </w:pPr>
            <w:r>
              <w:rPr>
                <w:w w:val="95"/>
              </w:rPr>
              <w:t>Содействует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развитию</w:t>
            </w:r>
            <w:r>
              <w:rPr>
                <w:spacing w:val="-50"/>
                <w:w w:val="95"/>
              </w:rPr>
              <w:t xml:space="preserve"> </w:t>
            </w:r>
            <w:r>
              <w:t>личности, талантов и</w:t>
            </w:r>
            <w:r>
              <w:rPr>
                <w:spacing w:val="1"/>
              </w:rPr>
              <w:t xml:space="preserve"> </w:t>
            </w:r>
            <w:r>
              <w:t>способностей,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12"/>
              </w:rPr>
              <w:t xml:space="preserve"> </w:t>
            </w:r>
            <w:r>
              <w:t>общей</w:t>
            </w:r>
          </w:p>
          <w:p w:rsidR="00A844D1" w:rsidRDefault="00B01F8F" w:rsidP="00112242">
            <w:pPr>
              <w:pStyle w:val="TableParagraph"/>
              <w:ind w:right="148"/>
            </w:pPr>
            <w:r>
              <w:t>культуры обучающихся,</w:t>
            </w:r>
            <w:r>
              <w:rPr>
                <w:spacing w:val="1"/>
              </w:rPr>
              <w:t xml:space="preserve"> </w:t>
            </w:r>
            <w:r>
              <w:t>расширению социальной</w:t>
            </w:r>
            <w:r>
              <w:rPr>
                <w:spacing w:val="1"/>
              </w:rPr>
              <w:t xml:space="preserve"> </w:t>
            </w:r>
            <w:r>
              <w:t>сферы в их воспитании.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  <w:r>
              <w:rPr>
                <w:spacing w:val="1"/>
              </w:rPr>
              <w:t xml:space="preserve"> </w:t>
            </w:r>
            <w:r>
              <w:t>воспитательные и иные</w:t>
            </w:r>
            <w:r>
              <w:rPr>
                <w:spacing w:val="1"/>
              </w:rPr>
              <w:t xml:space="preserve"> </w:t>
            </w:r>
            <w:r>
              <w:t>мероприятия. Организует</w:t>
            </w:r>
            <w:r>
              <w:rPr>
                <w:spacing w:val="-52"/>
              </w:rPr>
              <w:t xml:space="preserve"> </w:t>
            </w:r>
            <w:r>
              <w:t>работу детских клубов,</w:t>
            </w:r>
            <w:r>
              <w:rPr>
                <w:spacing w:val="1"/>
              </w:rPr>
              <w:t xml:space="preserve"> </w:t>
            </w:r>
            <w:r>
              <w:t>кружков,</w:t>
            </w:r>
            <w:r>
              <w:rPr>
                <w:spacing w:val="54"/>
              </w:rPr>
              <w:t xml:space="preserve"> </w:t>
            </w:r>
            <w:r>
              <w:t>секций и</w:t>
            </w:r>
          </w:p>
          <w:p w:rsidR="00A844D1" w:rsidRDefault="00B01F8F" w:rsidP="00112242">
            <w:pPr>
              <w:pStyle w:val="TableParagraph"/>
              <w:spacing w:line="244" w:lineRule="exact"/>
            </w:pP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объединений,</w:t>
            </w:r>
          </w:p>
        </w:tc>
        <w:tc>
          <w:tcPr>
            <w:tcW w:w="992" w:type="dxa"/>
          </w:tcPr>
          <w:p w:rsidR="00A844D1" w:rsidRDefault="00B01F8F" w:rsidP="00112242">
            <w:pPr>
              <w:pStyle w:val="TableParagraph"/>
              <w:spacing w:line="241" w:lineRule="exact"/>
            </w:pPr>
            <w:r>
              <w:t>1/1</w:t>
            </w:r>
          </w:p>
        </w:tc>
        <w:tc>
          <w:tcPr>
            <w:tcW w:w="3824" w:type="dxa"/>
          </w:tcPr>
          <w:p w:rsidR="00A844D1" w:rsidRDefault="00B01F8F" w:rsidP="00112242">
            <w:pPr>
              <w:pStyle w:val="TableParagraph"/>
              <w:ind w:left="109" w:right="152"/>
            </w:pPr>
            <w:r>
              <w:t>Высшее 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 или среднее</w:t>
            </w:r>
            <w:r>
              <w:rPr>
                <w:spacing w:val="1"/>
              </w:rPr>
              <w:t xml:space="preserve"> </w:t>
            </w: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в области без предъявления</w:t>
            </w:r>
            <w:r>
              <w:rPr>
                <w:spacing w:val="1"/>
              </w:rPr>
              <w:t xml:space="preserve"> </w:t>
            </w:r>
            <w:r>
              <w:t>требований к</w:t>
            </w:r>
            <w:r>
              <w:rPr>
                <w:spacing w:val="-2"/>
              </w:rPr>
              <w:t xml:space="preserve"> </w:t>
            </w:r>
            <w:r>
              <w:t>стажу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429" w:type="dxa"/>
          </w:tcPr>
          <w:p w:rsidR="00A844D1" w:rsidRDefault="00B01F8F" w:rsidP="00112242">
            <w:pPr>
              <w:pStyle w:val="TableParagraph"/>
              <w:spacing w:line="241" w:lineRule="exact"/>
              <w:ind w:left="111"/>
            </w:pPr>
            <w:r>
              <w:t>1</w:t>
            </w:r>
          </w:p>
        </w:tc>
      </w:tr>
      <w:tr w:rsidR="00A844D1" w:rsidTr="00112242">
        <w:trPr>
          <w:trHeight w:val="3038"/>
        </w:trPr>
        <w:tc>
          <w:tcPr>
            <w:tcW w:w="1276" w:type="dxa"/>
          </w:tcPr>
          <w:p w:rsidR="00A844D1" w:rsidRDefault="00B01F8F" w:rsidP="00112242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Учитель</w:t>
            </w:r>
          </w:p>
        </w:tc>
        <w:tc>
          <w:tcPr>
            <w:tcW w:w="3260" w:type="dxa"/>
          </w:tcPr>
          <w:p w:rsidR="00A844D1" w:rsidRDefault="00B01F8F" w:rsidP="00112242">
            <w:pPr>
              <w:pStyle w:val="TableParagraph"/>
              <w:ind w:right="117"/>
            </w:pPr>
            <w:r>
              <w:t>Осуществляет обучение и</w:t>
            </w:r>
            <w:r>
              <w:rPr>
                <w:spacing w:val="-52"/>
              </w:rPr>
              <w:t xml:space="preserve"> </w:t>
            </w:r>
            <w:r>
              <w:t>воспитание обучающихся</w:t>
            </w:r>
            <w:r>
              <w:rPr>
                <w:spacing w:val="-52"/>
              </w:rPr>
              <w:t xml:space="preserve"> </w:t>
            </w:r>
            <w:r>
              <w:t>с учетом их психолого-</w:t>
            </w:r>
            <w:r>
              <w:rPr>
                <w:spacing w:val="1"/>
              </w:rPr>
              <w:t xml:space="preserve"> </w:t>
            </w:r>
            <w:r>
              <w:t>физиологических</w:t>
            </w:r>
          </w:p>
          <w:p w:rsidR="00A844D1" w:rsidRDefault="00B01F8F" w:rsidP="00112242">
            <w:pPr>
              <w:pStyle w:val="TableParagraph"/>
              <w:ind w:right="1043"/>
            </w:pPr>
            <w:r>
              <w:t>особенностей и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преподаваемого</w:t>
            </w:r>
          </w:p>
          <w:p w:rsidR="00A844D1" w:rsidRDefault="00B01F8F" w:rsidP="00112242">
            <w:pPr>
              <w:pStyle w:val="TableParagraph"/>
              <w:ind w:right="330"/>
            </w:pPr>
            <w:r>
              <w:t>предмета, способствует</w:t>
            </w:r>
            <w:r>
              <w:rPr>
                <w:spacing w:val="-53"/>
              </w:rPr>
              <w:t xml:space="preserve"> </w:t>
            </w:r>
            <w:r>
              <w:t>формированию общей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личности,</w:t>
            </w:r>
          </w:p>
          <w:p w:rsidR="00A844D1" w:rsidRDefault="00B01F8F" w:rsidP="00112242">
            <w:pPr>
              <w:pStyle w:val="TableParagraph"/>
              <w:spacing w:line="252" w:lineRule="exact"/>
            </w:pPr>
            <w:r>
              <w:t>социализации,</w:t>
            </w:r>
          </w:p>
          <w:p w:rsidR="00A844D1" w:rsidRDefault="00B01F8F" w:rsidP="00112242">
            <w:pPr>
              <w:pStyle w:val="TableParagraph"/>
              <w:spacing w:line="246" w:lineRule="exact"/>
            </w:pPr>
            <w:r>
              <w:t>осознанного выбора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992" w:type="dxa"/>
          </w:tcPr>
          <w:p w:rsidR="00A844D1" w:rsidRDefault="00607FC4" w:rsidP="00112242">
            <w:pPr>
              <w:pStyle w:val="TableParagraph"/>
              <w:spacing w:line="243" w:lineRule="exact"/>
            </w:pPr>
            <w:r>
              <w:t>9</w:t>
            </w:r>
          </w:p>
        </w:tc>
        <w:tc>
          <w:tcPr>
            <w:tcW w:w="3824" w:type="dxa"/>
          </w:tcPr>
          <w:p w:rsidR="00A844D1" w:rsidRDefault="00B01F8F" w:rsidP="00112242">
            <w:pPr>
              <w:pStyle w:val="TableParagraph"/>
              <w:ind w:left="109" w:right="152"/>
            </w:pPr>
            <w:r>
              <w:t>Высшее 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 или среднее</w:t>
            </w:r>
            <w:r>
              <w:rPr>
                <w:spacing w:val="1"/>
              </w:rPr>
              <w:t xml:space="preserve"> </w:t>
            </w: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по направлению подготовки</w:t>
            </w:r>
            <w:r>
              <w:rPr>
                <w:spacing w:val="1"/>
              </w:rPr>
              <w:t xml:space="preserve"> </w:t>
            </w:r>
            <w:r>
              <w:t>"Образование и педагогика"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области,</w:t>
            </w:r>
          </w:p>
          <w:p w:rsidR="00A844D1" w:rsidRDefault="00B01F8F" w:rsidP="00112242">
            <w:pPr>
              <w:pStyle w:val="TableParagraph"/>
              <w:spacing w:line="252" w:lineRule="exact"/>
              <w:ind w:left="109"/>
            </w:pPr>
            <w:r>
              <w:t>соответствующей</w:t>
            </w:r>
          </w:p>
          <w:p w:rsidR="00A844D1" w:rsidRDefault="00B01F8F" w:rsidP="00112242">
            <w:pPr>
              <w:pStyle w:val="TableParagraph"/>
              <w:ind w:left="109" w:right="217"/>
            </w:pPr>
            <w:r>
              <w:t>преподаваемому предмету, без</w:t>
            </w:r>
            <w:r>
              <w:rPr>
                <w:spacing w:val="-53"/>
              </w:rPr>
              <w:t xml:space="preserve"> </w:t>
            </w:r>
            <w:r>
              <w:t>предъявления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A844D1" w:rsidRDefault="00B01F8F" w:rsidP="00112242">
            <w:pPr>
              <w:pStyle w:val="TableParagraph"/>
              <w:ind w:left="109"/>
            </w:pPr>
            <w:r>
              <w:t>стажу</w:t>
            </w:r>
            <w:r>
              <w:rPr>
                <w:spacing w:val="-4"/>
              </w:rPr>
              <w:t xml:space="preserve"> </w:t>
            </w:r>
            <w:r>
              <w:t>работы,</w:t>
            </w:r>
            <w:r>
              <w:rPr>
                <w:spacing w:val="-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высшее</w:t>
            </w:r>
          </w:p>
          <w:p w:rsidR="00A844D1" w:rsidRDefault="00B01F8F" w:rsidP="00112242">
            <w:pPr>
              <w:pStyle w:val="TableParagraph"/>
              <w:spacing w:line="252" w:lineRule="exact"/>
              <w:ind w:left="109" w:right="152"/>
            </w:pP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среднее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</w:p>
        </w:tc>
        <w:tc>
          <w:tcPr>
            <w:tcW w:w="429" w:type="dxa"/>
          </w:tcPr>
          <w:p w:rsidR="00A844D1" w:rsidRDefault="00FC11B9" w:rsidP="00112242">
            <w:pPr>
              <w:pStyle w:val="TableParagraph"/>
              <w:spacing w:line="243" w:lineRule="exact"/>
              <w:ind w:left="111"/>
            </w:pPr>
            <w:r>
              <w:t>9</w:t>
            </w:r>
          </w:p>
        </w:tc>
      </w:tr>
    </w:tbl>
    <w:p w:rsidR="00A844D1" w:rsidRDefault="00A844D1">
      <w:pPr>
        <w:spacing w:line="243" w:lineRule="exact"/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693"/>
        <w:gridCol w:w="1559"/>
        <w:gridCol w:w="3688"/>
        <w:gridCol w:w="567"/>
      </w:tblGrid>
      <w:tr w:rsidR="00A844D1" w:rsidTr="00112242">
        <w:trPr>
          <w:trHeight w:val="1519"/>
        </w:trPr>
        <w:tc>
          <w:tcPr>
            <w:tcW w:w="1274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A844D1" w:rsidRDefault="00B01F8F">
            <w:pPr>
              <w:pStyle w:val="TableParagraph"/>
              <w:ind w:right="947"/>
            </w:pP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программ.</w:t>
            </w:r>
          </w:p>
        </w:tc>
        <w:tc>
          <w:tcPr>
            <w:tcW w:w="1559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3688" w:type="dxa"/>
          </w:tcPr>
          <w:p w:rsidR="00A844D1" w:rsidRDefault="00B01F8F">
            <w:pPr>
              <w:pStyle w:val="TableParagraph"/>
              <w:ind w:left="109" w:right="117"/>
            </w:pPr>
            <w:r>
              <w:t>образование и дополнительная</w:t>
            </w:r>
            <w:r>
              <w:rPr>
                <w:spacing w:val="1"/>
              </w:rPr>
              <w:t xml:space="preserve"> </w:t>
            </w:r>
            <w:r>
              <w:t>профессиональная подготовка</w:t>
            </w:r>
            <w:r>
              <w:rPr>
                <w:spacing w:val="1"/>
              </w:rPr>
              <w:t xml:space="preserve"> </w:t>
            </w:r>
            <w:r>
              <w:t>по направлению деятельности в</w:t>
            </w:r>
            <w:r>
              <w:rPr>
                <w:spacing w:val="-52"/>
              </w:rPr>
              <w:t xml:space="preserve"> </w:t>
            </w:r>
            <w:r>
              <w:t>образовательном</w:t>
            </w:r>
            <w:r>
              <w:rPr>
                <w:spacing w:val="-3"/>
              </w:rPr>
              <w:t xml:space="preserve"> </w:t>
            </w:r>
            <w:r>
              <w:t>учреждении</w:t>
            </w:r>
          </w:p>
          <w:p w:rsidR="00A844D1" w:rsidRDefault="00B01F8F">
            <w:pPr>
              <w:pStyle w:val="TableParagraph"/>
              <w:spacing w:line="254" w:lineRule="exact"/>
              <w:ind w:left="109" w:right="170"/>
            </w:pPr>
            <w:r>
              <w:t>без предъявления требований к</w:t>
            </w:r>
            <w:r>
              <w:rPr>
                <w:spacing w:val="-53"/>
              </w:rPr>
              <w:t xml:space="preserve"> </w:t>
            </w:r>
            <w:r>
              <w:t>стажу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</w:p>
        </w:tc>
        <w:tc>
          <w:tcPr>
            <w:tcW w:w="567" w:type="dxa"/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112242">
        <w:trPr>
          <w:trHeight w:val="4047"/>
        </w:trPr>
        <w:tc>
          <w:tcPr>
            <w:tcW w:w="1274" w:type="dxa"/>
          </w:tcPr>
          <w:p w:rsidR="00A844D1" w:rsidRDefault="00B01F8F">
            <w:pPr>
              <w:pStyle w:val="TableParagraph"/>
              <w:ind w:left="105" w:right="98"/>
              <w:rPr>
                <w:b/>
              </w:rPr>
            </w:pPr>
            <w:r>
              <w:rPr>
                <w:b/>
              </w:rPr>
              <w:t>педагога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дополните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льного</w:t>
            </w:r>
            <w:proofErr w:type="spell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образован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  <w:tc>
          <w:tcPr>
            <w:tcW w:w="2693" w:type="dxa"/>
          </w:tcPr>
          <w:p w:rsidR="00A844D1" w:rsidRDefault="00B01F8F">
            <w:pPr>
              <w:pStyle w:val="TableParagraph"/>
              <w:spacing w:line="240" w:lineRule="exact"/>
            </w:pPr>
            <w:r>
              <w:t>Осуществляет</w:t>
            </w:r>
          </w:p>
          <w:p w:rsidR="00A844D1" w:rsidRDefault="00B01F8F">
            <w:pPr>
              <w:pStyle w:val="TableParagraph"/>
              <w:spacing w:before="1"/>
              <w:ind w:right="993"/>
            </w:pPr>
            <w:r>
              <w:t>дополнительное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  <w:p w:rsidR="00A844D1" w:rsidRDefault="00B01F8F">
            <w:pPr>
              <w:pStyle w:val="TableParagraph"/>
              <w:ind w:right="109"/>
            </w:pPr>
            <w:r>
              <w:t>соответствии со своей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программой, развивает их</w:t>
            </w:r>
            <w:r>
              <w:rPr>
                <w:spacing w:val="-52"/>
              </w:rPr>
              <w:t xml:space="preserve"> </w:t>
            </w:r>
            <w:r>
              <w:t>разнообразную</w:t>
            </w:r>
          </w:p>
          <w:p w:rsidR="00A844D1" w:rsidRDefault="00B01F8F">
            <w:pPr>
              <w:pStyle w:val="TableParagraph"/>
            </w:pPr>
            <w:r>
              <w:t>творческую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</w:p>
        </w:tc>
        <w:tc>
          <w:tcPr>
            <w:tcW w:w="1559" w:type="dxa"/>
          </w:tcPr>
          <w:p w:rsidR="00A844D1" w:rsidRDefault="00B01F8F">
            <w:pPr>
              <w:pStyle w:val="TableParagraph"/>
              <w:spacing w:line="240" w:lineRule="exact"/>
            </w:pPr>
            <w:r>
              <w:t>3/3</w:t>
            </w:r>
          </w:p>
        </w:tc>
        <w:tc>
          <w:tcPr>
            <w:tcW w:w="3688" w:type="dxa"/>
          </w:tcPr>
          <w:p w:rsidR="00A844D1" w:rsidRDefault="00B01F8F">
            <w:pPr>
              <w:pStyle w:val="TableParagraph"/>
              <w:ind w:left="109" w:right="152"/>
            </w:pPr>
            <w:r>
              <w:t>Высшее 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 или среднее</w:t>
            </w:r>
            <w:r>
              <w:rPr>
                <w:spacing w:val="1"/>
              </w:rPr>
              <w:t xml:space="preserve"> </w:t>
            </w: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в области, соответствующей</w:t>
            </w:r>
            <w:r>
              <w:rPr>
                <w:spacing w:val="1"/>
              </w:rPr>
              <w:t xml:space="preserve"> </w:t>
            </w:r>
            <w:r>
              <w:t>профилю</w:t>
            </w:r>
            <w:r>
              <w:rPr>
                <w:spacing w:val="-1"/>
              </w:rPr>
              <w:t xml:space="preserve"> </w:t>
            </w:r>
            <w:r>
              <w:t>кружка,</w:t>
            </w:r>
            <w:r>
              <w:rPr>
                <w:spacing w:val="-1"/>
              </w:rPr>
              <w:t xml:space="preserve"> </w:t>
            </w:r>
            <w:r>
              <w:t>секции,</w:t>
            </w:r>
          </w:p>
          <w:p w:rsidR="00A844D1" w:rsidRDefault="00B01F8F">
            <w:pPr>
              <w:pStyle w:val="TableParagraph"/>
              <w:ind w:left="109" w:right="692"/>
            </w:pPr>
            <w:r>
              <w:t>студии, клубного и иного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объединения</w:t>
            </w:r>
            <w:r>
              <w:rPr>
                <w:spacing w:val="-7"/>
              </w:rPr>
              <w:t xml:space="preserve"> </w:t>
            </w:r>
            <w:r>
              <w:t>без</w:t>
            </w:r>
          </w:p>
          <w:p w:rsidR="00A844D1" w:rsidRDefault="00B01F8F">
            <w:pPr>
              <w:pStyle w:val="TableParagraph"/>
              <w:spacing w:line="242" w:lineRule="auto"/>
              <w:ind w:left="109" w:right="522"/>
            </w:pPr>
            <w:r>
              <w:t>предъявления требований к</w:t>
            </w:r>
            <w:r>
              <w:rPr>
                <w:spacing w:val="-52"/>
              </w:rPr>
              <w:t xml:space="preserve"> </w:t>
            </w:r>
            <w:r>
              <w:t>стажу</w:t>
            </w:r>
            <w:r>
              <w:rPr>
                <w:spacing w:val="-4"/>
              </w:rPr>
              <w:t xml:space="preserve"> </w:t>
            </w:r>
            <w:r>
              <w:t>работы либо высшее</w:t>
            </w:r>
          </w:p>
          <w:p w:rsidR="00A844D1" w:rsidRDefault="00B01F8F">
            <w:pPr>
              <w:pStyle w:val="TableParagraph"/>
              <w:ind w:left="109" w:right="129"/>
            </w:pPr>
            <w:r>
              <w:t>профессиональное образование</w:t>
            </w:r>
            <w:r>
              <w:rPr>
                <w:spacing w:val="-52"/>
              </w:rPr>
              <w:t xml:space="preserve"> </w:t>
            </w:r>
            <w:r>
              <w:t>или среднее профессиональное</w:t>
            </w:r>
            <w:r>
              <w:rPr>
                <w:spacing w:val="1"/>
              </w:rPr>
              <w:t xml:space="preserve"> </w:t>
            </w:r>
            <w:r>
              <w:t>образование и дополнительная</w:t>
            </w:r>
            <w:r>
              <w:rPr>
                <w:spacing w:val="1"/>
              </w:rPr>
              <w:t xml:space="preserve"> </w:t>
            </w:r>
            <w:r>
              <w:t>профессиональная подготовка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направлению</w:t>
            </w:r>
            <w:r>
              <w:rPr>
                <w:spacing w:val="2"/>
              </w:rPr>
              <w:t xml:space="preserve"> </w:t>
            </w:r>
            <w:r>
              <w:t>"Образование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педагогика"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предъявления</w:t>
            </w:r>
          </w:p>
          <w:p w:rsidR="00A844D1" w:rsidRDefault="00B01F8F">
            <w:pPr>
              <w:pStyle w:val="TableParagraph"/>
              <w:spacing w:line="245" w:lineRule="exact"/>
              <w:ind w:left="109"/>
            </w:pPr>
            <w:r>
              <w:t>требований к</w:t>
            </w:r>
            <w:r>
              <w:rPr>
                <w:spacing w:val="-2"/>
              </w:rPr>
              <w:t xml:space="preserve"> </w:t>
            </w:r>
            <w:r>
              <w:t>стажу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  <w:tc>
          <w:tcPr>
            <w:tcW w:w="567" w:type="dxa"/>
          </w:tcPr>
          <w:p w:rsidR="00A844D1" w:rsidRDefault="00B01F8F">
            <w:pPr>
              <w:pStyle w:val="TableParagraph"/>
              <w:spacing w:line="240" w:lineRule="exact"/>
              <w:ind w:left="111"/>
            </w:pPr>
            <w:r>
              <w:t>3</w:t>
            </w:r>
          </w:p>
        </w:tc>
      </w:tr>
      <w:tr w:rsidR="00A844D1" w:rsidTr="00112242">
        <w:trPr>
          <w:trHeight w:val="4063"/>
        </w:trPr>
        <w:tc>
          <w:tcPr>
            <w:tcW w:w="1274" w:type="dxa"/>
          </w:tcPr>
          <w:p w:rsidR="00A844D1" w:rsidRDefault="00B01F8F">
            <w:pPr>
              <w:pStyle w:val="TableParagraph"/>
              <w:ind w:left="105" w:right="14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 -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библиоте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карь</w:t>
            </w:r>
          </w:p>
        </w:tc>
        <w:tc>
          <w:tcPr>
            <w:tcW w:w="2693" w:type="dxa"/>
          </w:tcPr>
          <w:p w:rsidR="00A844D1" w:rsidRDefault="00B01F8F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844D1" w:rsidRDefault="00B01F8F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</w:p>
          <w:p w:rsidR="00A844D1" w:rsidRDefault="00B01F8F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559" w:type="dxa"/>
          </w:tcPr>
          <w:p w:rsidR="00A844D1" w:rsidRDefault="00B01F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3688" w:type="dxa"/>
          </w:tcPr>
          <w:p w:rsidR="00A844D1" w:rsidRDefault="00B01F8F">
            <w:pPr>
              <w:pStyle w:val="TableParagraph"/>
              <w:tabs>
                <w:tab w:val="left" w:pos="1628"/>
                <w:tab w:val="left" w:pos="2354"/>
                <w:tab w:val="left" w:pos="2906"/>
              </w:tabs>
              <w:ind w:left="109" w:right="91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  <w:p w:rsidR="00A844D1" w:rsidRDefault="00B01F8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специальности</w:t>
            </w:r>
          </w:p>
          <w:p w:rsidR="00A844D1" w:rsidRDefault="00B01F8F">
            <w:pPr>
              <w:pStyle w:val="TableParagraph"/>
              <w:ind w:left="109" w:right="1358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  <w:tc>
          <w:tcPr>
            <w:tcW w:w="567" w:type="dxa"/>
          </w:tcPr>
          <w:p w:rsidR="00A844D1" w:rsidRDefault="00B01F8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A844D1" w:rsidRDefault="00A844D1">
      <w:pPr>
        <w:pStyle w:val="a3"/>
        <w:ind w:left="0" w:firstLine="0"/>
        <w:jc w:val="left"/>
        <w:rPr>
          <w:b/>
          <w:sz w:val="15"/>
        </w:rPr>
      </w:pPr>
    </w:p>
    <w:p w:rsidR="00A844D1" w:rsidRDefault="00B01F8F">
      <w:pPr>
        <w:pStyle w:val="a3"/>
        <w:spacing w:before="90" w:after="9"/>
        <w:ind w:right="846"/>
      </w:pPr>
      <w:r>
        <w:rPr>
          <w:color w:val="171717"/>
        </w:rPr>
        <w:t>Уровень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 настоящей основной образовательной программы и создании условий для 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реализации:</w:t>
      </w:r>
    </w:p>
    <w:tbl>
      <w:tblPr>
        <w:tblStyle w:val="TableNormal"/>
        <w:tblW w:w="0" w:type="auto"/>
        <w:tblInd w:w="179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061"/>
        <w:gridCol w:w="1789"/>
        <w:gridCol w:w="2167"/>
      </w:tblGrid>
      <w:tr w:rsidR="00A844D1" w:rsidTr="00112242">
        <w:trPr>
          <w:trHeight w:val="2034"/>
        </w:trPr>
        <w:tc>
          <w:tcPr>
            <w:tcW w:w="2732" w:type="dxa"/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A844D1" w:rsidRDefault="00B01F8F">
            <w:pPr>
              <w:pStyle w:val="TableParagraph"/>
              <w:ind w:left="246"/>
              <w:rPr>
                <w:b/>
              </w:rPr>
            </w:pPr>
            <w:r>
              <w:rPr>
                <w:b/>
                <w:color w:val="171717"/>
              </w:rPr>
              <w:t>Категория</w:t>
            </w:r>
            <w:r>
              <w:rPr>
                <w:b/>
                <w:color w:val="171717"/>
                <w:spacing w:val="-1"/>
              </w:rPr>
              <w:t xml:space="preserve"> </w:t>
            </w:r>
            <w:r>
              <w:rPr>
                <w:b/>
                <w:color w:val="171717"/>
              </w:rPr>
              <w:t>работников</w:t>
            </w:r>
          </w:p>
        </w:tc>
        <w:tc>
          <w:tcPr>
            <w:tcW w:w="3061" w:type="dxa"/>
          </w:tcPr>
          <w:p w:rsidR="00A844D1" w:rsidRDefault="00B01F8F">
            <w:pPr>
              <w:pStyle w:val="TableParagraph"/>
              <w:spacing w:before="70"/>
              <w:ind w:left="748" w:right="320" w:hanging="358"/>
              <w:rPr>
                <w:b/>
              </w:rPr>
            </w:pPr>
            <w:r>
              <w:rPr>
                <w:b/>
                <w:color w:val="171717"/>
              </w:rPr>
              <w:t>Подтверждение уровня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квалификации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документами</w:t>
            </w:r>
            <w:r>
              <w:rPr>
                <w:b/>
                <w:color w:val="171717"/>
                <w:spacing w:val="-1"/>
              </w:rPr>
              <w:t xml:space="preserve"> </w:t>
            </w:r>
            <w:r>
              <w:rPr>
                <w:b/>
                <w:color w:val="171717"/>
              </w:rPr>
              <w:t>об</w:t>
            </w:r>
          </w:p>
          <w:p w:rsidR="00A844D1" w:rsidRDefault="00B01F8F">
            <w:pPr>
              <w:pStyle w:val="TableParagraph"/>
              <w:spacing w:before="2"/>
              <w:ind w:left="573" w:right="520" w:firstLine="3"/>
              <w:jc w:val="center"/>
              <w:rPr>
                <w:b/>
              </w:rPr>
            </w:pPr>
            <w:r>
              <w:rPr>
                <w:b/>
                <w:color w:val="171717"/>
              </w:rPr>
              <w:t>образовании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(профессиональной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переподготовке)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(%)</w:t>
            </w:r>
          </w:p>
        </w:tc>
        <w:tc>
          <w:tcPr>
            <w:tcW w:w="3956" w:type="dxa"/>
            <w:gridSpan w:val="2"/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  <w:p w:rsidR="00A844D1" w:rsidRDefault="00A844D1">
            <w:pPr>
              <w:pStyle w:val="TableParagraph"/>
              <w:spacing w:before="5"/>
              <w:ind w:left="0"/>
              <w:rPr>
                <w:sz w:val="34"/>
              </w:rPr>
            </w:pPr>
          </w:p>
          <w:p w:rsidR="00A844D1" w:rsidRDefault="00B01F8F">
            <w:pPr>
              <w:pStyle w:val="TableParagraph"/>
              <w:spacing w:before="1"/>
              <w:ind w:left="531" w:right="484" w:firstLine="4"/>
              <w:jc w:val="center"/>
              <w:rPr>
                <w:b/>
              </w:rPr>
            </w:pPr>
            <w:r>
              <w:rPr>
                <w:b/>
                <w:color w:val="171717"/>
              </w:rPr>
              <w:t>Подтверждение уровня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квалификации результатами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аттестации</w:t>
            </w:r>
          </w:p>
        </w:tc>
      </w:tr>
      <w:tr w:rsidR="00A844D1" w:rsidTr="00112242">
        <w:trPr>
          <w:trHeight w:val="1137"/>
        </w:trPr>
        <w:tc>
          <w:tcPr>
            <w:tcW w:w="2732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3061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1789" w:type="dxa"/>
          </w:tcPr>
          <w:p w:rsidR="00A844D1" w:rsidRDefault="00B01F8F">
            <w:pPr>
              <w:pStyle w:val="TableParagraph"/>
              <w:spacing w:before="68"/>
              <w:ind w:left="111" w:right="374"/>
            </w:pPr>
            <w:r>
              <w:rPr>
                <w:color w:val="171717"/>
              </w:rPr>
              <w:t>Соответствие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занимаемой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должности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(%)</w:t>
            </w:r>
          </w:p>
        </w:tc>
        <w:tc>
          <w:tcPr>
            <w:tcW w:w="2167" w:type="dxa"/>
          </w:tcPr>
          <w:p w:rsidR="00A844D1" w:rsidRDefault="00B01F8F">
            <w:pPr>
              <w:pStyle w:val="TableParagraph"/>
              <w:spacing w:before="68"/>
              <w:ind w:right="209"/>
            </w:pPr>
            <w:r>
              <w:rPr>
                <w:color w:val="171717"/>
              </w:rPr>
              <w:t>Квалификационная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категория</w:t>
            </w:r>
          </w:p>
          <w:p w:rsidR="00A844D1" w:rsidRDefault="00B01F8F" w:rsidP="00112242">
            <w:pPr>
              <w:pStyle w:val="TableParagraph"/>
              <w:spacing w:line="251" w:lineRule="exact"/>
              <w:ind w:right="142"/>
            </w:pPr>
            <w:r>
              <w:rPr>
                <w:color w:val="171717"/>
              </w:rPr>
              <w:t>(%)</w:t>
            </w:r>
          </w:p>
        </w:tc>
      </w:tr>
    </w:tbl>
    <w:p w:rsidR="00A844D1" w:rsidRDefault="00A844D1">
      <w:pPr>
        <w:spacing w:line="251" w:lineRule="exact"/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061"/>
        <w:gridCol w:w="1789"/>
        <w:gridCol w:w="2168"/>
      </w:tblGrid>
      <w:tr w:rsidR="00A844D1">
        <w:trPr>
          <w:trHeight w:val="635"/>
        </w:trPr>
        <w:tc>
          <w:tcPr>
            <w:tcW w:w="2732" w:type="dxa"/>
          </w:tcPr>
          <w:p w:rsidR="00A844D1" w:rsidRDefault="00B01F8F">
            <w:pPr>
              <w:pStyle w:val="TableParagraph"/>
              <w:spacing w:before="62"/>
              <w:ind w:left="112"/>
            </w:pPr>
            <w:r>
              <w:rPr>
                <w:color w:val="171717"/>
              </w:rPr>
              <w:lastRenderedPageBreak/>
              <w:t>Педагогические</w:t>
            </w:r>
            <w:r>
              <w:rPr>
                <w:color w:val="171717"/>
                <w:spacing w:val="-9"/>
              </w:rPr>
              <w:t xml:space="preserve"> </w:t>
            </w:r>
            <w:r>
              <w:rPr>
                <w:color w:val="171717"/>
              </w:rPr>
              <w:t>работники</w:t>
            </w:r>
          </w:p>
        </w:tc>
        <w:tc>
          <w:tcPr>
            <w:tcW w:w="3061" w:type="dxa"/>
          </w:tcPr>
          <w:p w:rsidR="00A844D1" w:rsidRDefault="00B01F8F">
            <w:pPr>
              <w:pStyle w:val="TableParagraph"/>
              <w:spacing w:before="62"/>
              <w:ind w:left="112"/>
            </w:pPr>
            <w:r>
              <w:rPr>
                <w:color w:val="171717"/>
              </w:rPr>
              <w:t>100</w:t>
            </w:r>
          </w:p>
        </w:tc>
        <w:tc>
          <w:tcPr>
            <w:tcW w:w="1789" w:type="dxa"/>
          </w:tcPr>
          <w:p w:rsidR="00A844D1" w:rsidRDefault="00B01F8F">
            <w:pPr>
              <w:pStyle w:val="TableParagraph"/>
              <w:spacing w:before="62"/>
              <w:ind w:left="111"/>
            </w:pPr>
            <w:r>
              <w:rPr>
                <w:color w:val="171717"/>
              </w:rPr>
              <w:t>-</w:t>
            </w:r>
          </w:p>
        </w:tc>
        <w:tc>
          <w:tcPr>
            <w:tcW w:w="2168" w:type="dxa"/>
          </w:tcPr>
          <w:p w:rsidR="00A844D1" w:rsidRDefault="00B01F8F">
            <w:pPr>
              <w:pStyle w:val="TableParagraph"/>
              <w:spacing w:before="62"/>
            </w:pPr>
            <w:r>
              <w:rPr>
                <w:color w:val="171717"/>
              </w:rPr>
              <w:t>100</w:t>
            </w:r>
          </w:p>
        </w:tc>
      </w:tr>
      <w:tr w:rsidR="00A844D1">
        <w:trPr>
          <w:trHeight w:val="635"/>
        </w:trPr>
        <w:tc>
          <w:tcPr>
            <w:tcW w:w="2732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Руководящие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работники</w:t>
            </w:r>
          </w:p>
        </w:tc>
        <w:tc>
          <w:tcPr>
            <w:tcW w:w="3061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100</w:t>
            </w:r>
          </w:p>
        </w:tc>
        <w:tc>
          <w:tcPr>
            <w:tcW w:w="1789" w:type="dxa"/>
          </w:tcPr>
          <w:p w:rsidR="00A844D1" w:rsidRDefault="00B01F8F">
            <w:pPr>
              <w:pStyle w:val="TableParagraph"/>
              <w:spacing w:before="60"/>
              <w:ind w:left="111"/>
            </w:pPr>
            <w:r>
              <w:rPr>
                <w:color w:val="171717"/>
              </w:rPr>
              <w:t>100</w:t>
            </w:r>
          </w:p>
        </w:tc>
        <w:tc>
          <w:tcPr>
            <w:tcW w:w="2168" w:type="dxa"/>
          </w:tcPr>
          <w:p w:rsidR="00A844D1" w:rsidRDefault="00A844D1">
            <w:pPr>
              <w:pStyle w:val="TableParagraph"/>
              <w:ind w:left="0"/>
            </w:pPr>
          </w:p>
        </w:tc>
      </w:tr>
    </w:tbl>
    <w:p w:rsidR="00A844D1" w:rsidRDefault="00A844D1">
      <w:pPr>
        <w:pStyle w:val="a3"/>
        <w:ind w:left="0" w:firstLine="0"/>
        <w:jc w:val="left"/>
        <w:rPr>
          <w:sz w:val="15"/>
        </w:rPr>
      </w:pPr>
    </w:p>
    <w:p w:rsidR="00A844D1" w:rsidRDefault="00B01F8F">
      <w:pPr>
        <w:pStyle w:val="a3"/>
        <w:spacing w:before="90"/>
        <w:ind w:left="990" w:firstLine="0"/>
        <w:jc w:val="left"/>
      </w:pPr>
      <w:r>
        <w:rPr>
          <w:color w:val="171717"/>
        </w:rPr>
        <w:t>.</w:t>
      </w:r>
    </w:p>
    <w:p w:rsidR="00A844D1" w:rsidRDefault="00B01F8F">
      <w:pPr>
        <w:pStyle w:val="1"/>
        <w:spacing w:before="4"/>
        <w:ind w:left="2613" w:right="1071" w:hanging="1388"/>
        <w:jc w:val="left"/>
      </w:pPr>
      <w:r>
        <w:rPr>
          <w:color w:val="171717"/>
        </w:rPr>
        <w:t>Психолого-педагогические условий реализации основной 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основного общего образования</w:t>
      </w:r>
    </w:p>
    <w:p w:rsidR="00A844D1" w:rsidRDefault="00B01F8F">
      <w:pPr>
        <w:pStyle w:val="a3"/>
        <w:ind w:right="846"/>
      </w:pPr>
      <w:r>
        <w:rPr>
          <w:color w:val="171717"/>
        </w:rPr>
        <w:t>Психолого-педагогические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созданные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частности: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8" w:firstLine="707"/>
        <w:rPr>
          <w:sz w:val="24"/>
        </w:rPr>
      </w:pPr>
      <w:r>
        <w:rPr>
          <w:color w:val="171717"/>
          <w:sz w:val="24"/>
        </w:rPr>
        <w:t>обеспечивает преемственность содержания и форм организации 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0" w:firstLine="707"/>
        <w:rPr>
          <w:sz w:val="24"/>
        </w:rPr>
      </w:pPr>
      <w:r>
        <w:rPr>
          <w:color w:val="171717"/>
          <w:sz w:val="24"/>
        </w:rPr>
        <w:t>способствует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социально-психологической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адаптации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специфики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возрастного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психофизиологического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особенности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адаптации 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8" w:firstLine="707"/>
        <w:rPr>
          <w:sz w:val="24"/>
        </w:rPr>
      </w:pPr>
      <w:r>
        <w:rPr>
          <w:color w:val="171717"/>
          <w:sz w:val="24"/>
        </w:rPr>
        <w:t>формирование и развитие психолого-педагогической компетентности 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родителей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профилактику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девиантных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агрессии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повышенной тревожности.</w:t>
      </w:r>
    </w:p>
    <w:p w:rsidR="00A844D1" w:rsidRDefault="00B01F8F">
      <w:pPr>
        <w:pStyle w:val="a3"/>
        <w:ind w:right="847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совместно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психологами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ППС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«Надежда».</w:t>
      </w:r>
    </w:p>
    <w:p w:rsidR="00A844D1" w:rsidRDefault="00B01F8F">
      <w:pPr>
        <w:pStyle w:val="a3"/>
        <w:ind w:right="847"/>
      </w:pPr>
      <w:r>
        <w:rPr>
          <w:color w:val="171717"/>
        </w:rPr>
        <w:t>В процессе реализации основной образовательной программы основного 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посредством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 и отдельных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мероприятий,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обеспечивающих: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психолого-педагогической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компетентности;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сохранение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укрепление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психологического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благополучия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психического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поддержка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сопровождение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детско-родительских отношений;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ценности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здоровья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  <w:tab w:val="left" w:pos="3114"/>
          <w:tab w:val="left" w:pos="3472"/>
          <w:tab w:val="left" w:pos="5615"/>
          <w:tab w:val="left" w:pos="6802"/>
          <w:tab w:val="left" w:pos="7161"/>
          <w:tab w:val="left" w:pos="8569"/>
          <w:tab w:val="left" w:pos="8907"/>
        </w:tabs>
        <w:ind w:right="857" w:firstLine="707"/>
        <w:jc w:val="left"/>
        <w:rPr>
          <w:sz w:val="24"/>
        </w:rPr>
      </w:pPr>
      <w:r>
        <w:rPr>
          <w:color w:val="171717"/>
          <w:sz w:val="24"/>
        </w:rPr>
        <w:t>дифференциация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индивидуализация</w:t>
      </w:r>
      <w:r>
        <w:rPr>
          <w:color w:val="171717"/>
          <w:sz w:val="24"/>
        </w:rPr>
        <w:tab/>
        <w:t>обучения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воспитания</w:t>
      </w:r>
      <w:r>
        <w:rPr>
          <w:color w:val="171717"/>
          <w:sz w:val="24"/>
        </w:rPr>
        <w:tab/>
        <w:t>с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учетом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особенностей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когнитивного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эмоционального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развития обучающихся;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5" w:firstLine="707"/>
        <w:jc w:val="left"/>
        <w:rPr>
          <w:sz w:val="24"/>
        </w:rPr>
      </w:pPr>
      <w:r>
        <w:rPr>
          <w:color w:val="171717"/>
          <w:sz w:val="24"/>
        </w:rPr>
        <w:t>мониторинг возможностей и способностей обучающихся, выявление, поддержка 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сопровождение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одаренных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детей, обучающихся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ОВЗ;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создание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условий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последующего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самоопределения;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4" w:firstLine="707"/>
        <w:jc w:val="left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коммуникативных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навыков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разновозрастной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4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среде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сверстников;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поддержка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детских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объединений,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ученического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самоуправления;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формирование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психологической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поведения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среде;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развитие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психологической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ИКТ;</w:t>
      </w:r>
    </w:p>
    <w:p w:rsidR="00A844D1" w:rsidRDefault="00B01F8F">
      <w:pPr>
        <w:pStyle w:val="a3"/>
        <w:ind w:right="849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психолого-педагогическое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сопровождение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 отношений, в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т.ч</w:t>
      </w:r>
      <w:proofErr w:type="spellEnd"/>
      <w:r>
        <w:rPr>
          <w:color w:val="171717"/>
        </w:rPr>
        <w:t>.: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обучающихся,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проявляющих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индивидуальные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способности,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одаренных;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1" w:firstLine="707"/>
        <w:rPr>
          <w:sz w:val="24"/>
        </w:rPr>
      </w:pPr>
      <w:r>
        <w:rPr>
          <w:color w:val="171717"/>
          <w:sz w:val="24"/>
        </w:rPr>
        <w:t>педагогических,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учебно-вспомогательных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обеспечивающих реализацию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родителей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(законных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представителей)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несовершеннолетних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обучающихся.</w:t>
      </w:r>
    </w:p>
    <w:p w:rsidR="00A844D1" w:rsidRDefault="00A844D1">
      <w:pPr>
        <w:jc w:val="both"/>
        <w:rPr>
          <w:sz w:val="24"/>
        </w:rPr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p w:rsidR="00A844D1" w:rsidRDefault="00B01F8F">
      <w:pPr>
        <w:pStyle w:val="a3"/>
        <w:spacing w:before="66"/>
        <w:ind w:right="852"/>
      </w:pPr>
      <w:r>
        <w:rPr>
          <w:color w:val="171717"/>
        </w:rPr>
        <w:lastRenderedPageBreak/>
        <w:t>Психолого-педагогическая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отношений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реализуется диверсифицировано, на уровне образовательной организации, классов, групп,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также 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уровне.</w:t>
      </w:r>
    </w:p>
    <w:p w:rsidR="00A844D1" w:rsidRDefault="00B01F8F">
      <w:pPr>
        <w:pStyle w:val="a3"/>
        <w:spacing w:before="1"/>
        <w:ind w:right="855"/>
      </w:pPr>
      <w:r>
        <w:rPr>
          <w:color w:val="171717"/>
        </w:rPr>
        <w:t>В процессе реализации основной образовательной программы используются такие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психолого-педагогического сопровождения как: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6" w:firstLine="707"/>
        <w:rPr>
          <w:sz w:val="24"/>
        </w:rPr>
      </w:pPr>
      <w:r>
        <w:rPr>
          <w:color w:val="171717"/>
          <w:sz w:val="24"/>
        </w:rPr>
        <w:t>диагностика, направленная на определение особенностей статуса обучающегося,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может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проводиться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этапе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перехода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следующий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уровень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конце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каждого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года;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4" w:firstLine="707"/>
        <w:rPr>
          <w:sz w:val="24"/>
        </w:rPr>
      </w:pPr>
      <w:r>
        <w:rPr>
          <w:color w:val="171717"/>
          <w:sz w:val="24"/>
        </w:rPr>
        <w:t>консультирование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родителей, которое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осуществляется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психологом с учетом результатов диагностики, а также администрацией 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1" w:firstLine="707"/>
        <w:rPr>
          <w:sz w:val="24"/>
        </w:rPr>
      </w:pPr>
      <w:r>
        <w:rPr>
          <w:color w:val="171717"/>
          <w:sz w:val="24"/>
        </w:rPr>
        <w:t>профилактика,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экспертиза,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развивающая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просвещение,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коррекционная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осуществляемая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течение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всего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времени.</w:t>
      </w:r>
    </w:p>
    <w:p w:rsidR="00A844D1" w:rsidRDefault="00A844D1">
      <w:pPr>
        <w:pStyle w:val="a3"/>
        <w:ind w:left="0" w:firstLine="0"/>
        <w:jc w:val="left"/>
        <w:rPr>
          <w:sz w:val="26"/>
        </w:rPr>
      </w:pPr>
    </w:p>
    <w:p w:rsidR="00A844D1" w:rsidRDefault="00A844D1">
      <w:pPr>
        <w:pStyle w:val="a3"/>
        <w:ind w:left="0" w:firstLine="0"/>
        <w:jc w:val="left"/>
        <w:rPr>
          <w:sz w:val="26"/>
        </w:rPr>
      </w:pPr>
    </w:p>
    <w:p w:rsidR="00A844D1" w:rsidRDefault="00A844D1">
      <w:pPr>
        <w:pStyle w:val="a3"/>
        <w:spacing w:before="5"/>
        <w:ind w:left="0" w:firstLine="0"/>
        <w:jc w:val="left"/>
        <w:rPr>
          <w:sz w:val="20"/>
        </w:rPr>
      </w:pPr>
    </w:p>
    <w:p w:rsidR="00A844D1" w:rsidRDefault="00B01F8F">
      <w:pPr>
        <w:pStyle w:val="1"/>
        <w:ind w:left="3275" w:right="950" w:hanging="2185"/>
      </w:pPr>
      <w:r>
        <w:rPr>
          <w:color w:val="171717"/>
        </w:rPr>
        <w:t>Финансово-экономические условия реализации образовательной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 образования</w:t>
      </w:r>
    </w:p>
    <w:p w:rsidR="00A844D1" w:rsidRDefault="00B01F8F">
      <w:pPr>
        <w:pStyle w:val="a3"/>
        <w:ind w:right="849"/>
      </w:pPr>
      <w:r>
        <w:rPr>
          <w:color w:val="171717"/>
        </w:rPr>
        <w:t>Финансовое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 образования опирается на исполнение расходных обязательств, обеспечивающих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государственные гарантии прав на получение общедоступного и бесплатного 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действующих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отражается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задании образовательной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организации.</w:t>
      </w:r>
    </w:p>
    <w:p w:rsidR="00A844D1" w:rsidRDefault="00B01F8F">
      <w:pPr>
        <w:pStyle w:val="a3"/>
        <w:ind w:right="857"/>
      </w:pPr>
      <w:r>
        <w:rPr>
          <w:color w:val="171717"/>
        </w:rPr>
        <w:t>Муниципальное задание устанавливает показатели, характеризующие качество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(содержание) муниципальной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услуги.</w:t>
      </w:r>
    </w:p>
    <w:p w:rsidR="00A844D1" w:rsidRDefault="00B01F8F">
      <w:pPr>
        <w:pStyle w:val="a3"/>
        <w:ind w:right="845"/>
      </w:pPr>
      <w:r>
        <w:rPr>
          <w:color w:val="171717"/>
        </w:rPr>
        <w:t>Финансовое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бюджетного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учреждения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исходя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обязательств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услуг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основании бюджетной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сметы.</w:t>
      </w:r>
    </w:p>
    <w:p w:rsidR="00A844D1" w:rsidRDefault="00B01F8F">
      <w:pPr>
        <w:pStyle w:val="a3"/>
        <w:ind w:right="851"/>
      </w:pPr>
      <w:r>
        <w:rPr>
          <w:color w:val="171717"/>
        </w:rPr>
        <w:t>Обеспечение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гарантий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общедоступного и бесплатного основного общего образования в общеобразовательных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организациях осуществляется в соответствии с нормативами, определяемыми органами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власти Республики Татарстан.</w:t>
      </w:r>
    </w:p>
    <w:p w:rsidR="00A844D1" w:rsidRDefault="00B01F8F">
      <w:pPr>
        <w:pStyle w:val="a3"/>
        <w:ind w:right="846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утверждение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услуги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осуществляются в соответствии с общими требованиями к определению нормативных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 на оказание муниципальных услуг в сфере основного общего, 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применяемых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субсидии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муниципальным учреждением.</w:t>
      </w:r>
    </w:p>
    <w:p w:rsidR="00A844D1" w:rsidRDefault="00B01F8F">
      <w:pPr>
        <w:pStyle w:val="a3"/>
        <w:ind w:right="848"/>
      </w:pPr>
      <w:r>
        <w:rPr>
          <w:color w:val="171717"/>
        </w:rPr>
        <w:t>Норматив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гарантированный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минимально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допустимый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объем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финансовых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год в расчете на одного обучающегося, необходимый для реализации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основного 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образования, включает: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1" w:firstLine="707"/>
        <w:jc w:val="left"/>
        <w:rPr>
          <w:sz w:val="24"/>
        </w:rPr>
      </w:pPr>
      <w:r>
        <w:rPr>
          <w:color w:val="171717"/>
          <w:sz w:val="24"/>
        </w:rPr>
        <w:t>расходы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оплату 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участвующих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разработке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программы основного общего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jc w:val="left"/>
        <w:rPr>
          <w:sz w:val="24"/>
        </w:rPr>
      </w:pPr>
      <w:r>
        <w:rPr>
          <w:color w:val="171717"/>
          <w:sz w:val="24"/>
        </w:rPr>
        <w:t>расходы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приобретение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учебников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пособий,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средств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обучения;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1" w:firstLine="707"/>
        <w:jc w:val="left"/>
        <w:rPr>
          <w:sz w:val="24"/>
        </w:rPr>
      </w:pPr>
      <w:r>
        <w:rPr>
          <w:color w:val="171717"/>
          <w:sz w:val="24"/>
        </w:rPr>
        <w:t>прочие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расходы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(за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исключением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расходов</w:t>
      </w:r>
      <w:r>
        <w:rPr>
          <w:color w:val="171717"/>
          <w:spacing w:val="28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содержание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зданий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оплату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коммунальных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услуг,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осуществляемых из местного бюджета).</w:t>
      </w:r>
    </w:p>
    <w:p w:rsidR="00A844D1" w:rsidRDefault="00B01F8F">
      <w:pPr>
        <w:pStyle w:val="a3"/>
        <w:ind w:right="847"/>
      </w:pPr>
      <w:r>
        <w:rPr>
          <w:color w:val="171717"/>
        </w:rPr>
        <w:t>Нормативные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муниципальной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услуги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определяются по каждому виду и направленности образовательных программ, с 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обучения,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типа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организации,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сетевой</w:t>
      </w:r>
      <w:r>
        <w:rPr>
          <w:color w:val="171717"/>
          <w:spacing w:val="44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реализации</w:t>
      </w:r>
    </w:p>
    <w:p w:rsidR="00A844D1" w:rsidRDefault="00A844D1">
      <w:p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p w:rsidR="00A844D1" w:rsidRDefault="00B01F8F">
      <w:pPr>
        <w:pStyle w:val="a3"/>
        <w:spacing w:before="66"/>
        <w:ind w:right="844" w:firstLine="0"/>
      </w:pPr>
      <w:r>
        <w:rPr>
          <w:color w:val="171717"/>
        </w:rPr>
        <w:lastRenderedPageBreak/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ОВЗ,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безопасных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 обучения и воспитания, охраны здоровья обучающихся, а также с учетом иных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законодательством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 деятельности (для различных категорий обучающихся), за исключением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осуществляемой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расчете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обучающегося,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законодательством.</w:t>
      </w:r>
    </w:p>
    <w:p w:rsidR="00A844D1" w:rsidRDefault="00B01F8F">
      <w:pPr>
        <w:pStyle w:val="a3"/>
        <w:spacing w:before="1"/>
        <w:ind w:right="848"/>
      </w:pPr>
      <w:r>
        <w:rPr>
          <w:color w:val="171717"/>
        </w:rPr>
        <w:t>В соответствии с расходными обязательствами органов местного самоуправления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бюджетов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включаются расходы, связанные с организацией подвоза обучающихся к образовательным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организациям.</w:t>
      </w:r>
    </w:p>
    <w:p w:rsidR="00A844D1" w:rsidRDefault="00B01F8F">
      <w:pPr>
        <w:pStyle w:val="a3"/>
        <w:ind w:right="843"/>
      </w:pPr>
      <w:r>
        <w:rPr>
          <w:color w:val="171717"/>
        </w:rPr>
        <w:t>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принимает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(муниципального)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 определяет долю средств, направляемых на оплату труда и иные нужды,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необходимые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придерживаясь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бюджетных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бюджете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структуре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(заработная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начислениями,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прочие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текущие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расходы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связанных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деятельностью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общеобразовательных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организаций).</w:t>
      </w:r>
    </w:p>
    <w:p w:rsidR="00A844D1" w:rsidRDefault="00B01F8F">
      <w:pPr>
        <w:pStyle w:val="a3"/>
        <w:spacing w:before="1"/>
        <w:ind w:right="843"/>
      </w:pPr>
      <w:r>
        <w:rPr>
          <w:color w:val="171717"/>
        </w:rPr>
        <w:t>Нормативные затраты на оказание муниципальных услуг включают в себя затраты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оплату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средней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заработной платы педагогических работников за выполняемую ими учебную работу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определяемого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Указами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Президента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нормативно-правовыми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Правительства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местного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самоуправления. Расходы на оплату труда педагогических работников муниципальных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включаемые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субъектов Российской Федерации в нормативы финансового обеспечения, не могут 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ниже уровня, соответствующего средней заработной плате в соответствующем субъекте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территории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расположены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организации.</w:t>
      </w:r>
    </w:p>
    <w:p w:rsidR="00A844D1" w:rsidRDefault="00B01F8F">
      <w:pPr>
        <w:pStyle w:val="a3"/>
        <w:ind w:right="848"/>
      </w:pPr>
      <w:r>
        <w:rPr>
          <w:color w:val="171717"/>
        </w:rPr>
        <w:t>Формирование фонда оплаты труда образовательной организации осуществляется 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пределах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установленного в соответствии с нормативами финансового обеспечения, определенными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Республики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Татарстан,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количеством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поправочными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коэффициентами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наличии)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локальным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нормативным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актом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«Положение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 оплате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труда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работников».</w:t>
      </w:r>
    </w:p>
    <w:p w:rsidR="00A844D1" w:rsidRDefault="00B01F8F">
      <w:pPr>
        <w:pStyle w:val="a3"/>
        <w:spacing w:before="1"/>
        <w:ind w:right="848"/>
      </w:pPr>
      <w:r>
        <w:rPr>
          <w:color w:val="171717"/>
        </w:rPr>
        <w:t>Размеры, порядок и условия осуществления стимулирующих выплат определяются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локальными нормативными актами школы. В локальном акте о стимулирующих выплатах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определены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критерии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показатели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результативности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результатов, разработанные в соответствии с требованиями ФГОС к результатам освоения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образовательной программы основного общего образования. В них включаются: динамика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учебных достижений обучающихся, активность их участия во внеурочной деятельности;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распространение передового педагогического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повышение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профессионального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мастерства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др.</w:t>
      </w:r>
    </w:p>
    <w:p w:rsidR="00A844D1" w:rsidRDefault="00B01F8F">
      <w:pPr>
        <w:pStyle w:val="a3"/>
        <w:spacing w:before="1"/>
        <w:ind w:right="851"/>
      </w:pPr>
      <w:r>
        <w:rPr>
          <w:color w:val="171717"/>
        </w:rPr>
        <w:t>Школа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самостоятельно 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порядок распределения стимулирующей части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фонда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оплаты труда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 с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нормативным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актом.</w:t>
      </w:r>
    </w:p>
    <w:p w:rsidR="00A844D1" w:rsidRDefault="00A844D1">
      <w:p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p w:rsidR="00A844D1" w:rsidRDefault="00B01F8F">
      <w:pPr>
        <w:pStyle w:val="a3"/>
        <w:spacing w:before="66"/>
        <w:ind w:right="851"/>
      </w:pPr>
      <w:r>
        <w:rPr>
          <w:color w:val="171717"/>
        </w:rPr>
        <w:lastRenderedPageBreak/>
        <w:t>В распределении стимулирующей части фонда оплаты труда учитывается мнение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первичной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проф</w:t>
      </w:r>
      <w:proofErr w:type="spellEnd"/>
      <w:r>
        <w:rPr>
          <w:color w:val="171717"/>
          <w:spacing w:val="2"/>
        </w:rPr>
        <w:t xml:space="preserve"> </w:t>
      </w:r>
      <w:r>
        <w:rPr>
          <w:color w:val="171717"/>
        </w:rPr>
        <w:t>союзной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организации.</w:t>
      </w:r>
    </w:p>
    <w:p w:rsidR="00A844D1" w:rsidRDefault="00B01F8F">
      <w:pPr>
        <w:pStyle w:val="a3"/>
        <w:ind w:right="850"/>
      </w:pPr>
      <w:r>
        <w:rPr>
          <w:color w:val="171717"/>
        </w:rPr>
        <w:t>При реализации основной образовательной программы с привлечением ресурсов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иных организаций на условиях сетевого взаимодействия действует механизм финансового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обеспечения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другими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социальными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партнерами,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организующими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обучающихся,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 отражает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своих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локальных нормативных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актах.</w:t>
      </w:r>
    </w:p>
    <w:p w:rsidR="00A844D1" w:rsidRDefault="00B01F8F">
      <w:pPr>
        <w:pStyle w:val="a3"/>
        <w:spacing w:before="1"/>
        <w:ind w:left="990" w:firstLine="0"/>
      </w:pPr>
      <w:r>
        <w:rPr>
          <w:color w:val="171717"/>
        </w:rPr>
        <w:t>Взаимодействие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осуществляется: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1" w:firstLine="707"/>
        <w:rPr>
          <w:sz w:val="24"/>
        </w:rPr>
      </w:pPr>
      <w:r>
        <w:rPr>
          <w:color w:val="171717"/>
          <w:sz w:val="24"/>
        </w:rPr>
        <w:t>на основе соглашений и договоров о сетевой форме реализации 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 на проведение занятий в рамках кружков, секций, клубов и др. по различным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внеурочной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базе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(организации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дополнительного образования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др.);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5" w:firstLine="707"/>
        <w:rPr>
          <w:sz w:val="24"/>
        </w:rPr>
      </w:pPr>
      <w:r>
        <w:rPr>
          <w:color w:val="171717"/>
          <w:sz w:val="24"/>
        </w:rPr>
        <w:t>за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счет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выделения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ставок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широкого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спектра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программ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внеурочной деятельности.</w:t>
      </w:r>
    </w:p>
    <w:p w:rsidR="00A844D1" w:rsidRDefault="00B01F8F">
      <w:pPr>
        <w:pStyle w:val="a3"/>
        <w:ind w:right="845"/>
      </w:pPr>
      <w:r>
        <w:rPr>
          <w:color w:val="171717"/>
        </w:rPr>
        <w:t>Расчет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оказания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услуг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нормативные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затраты муниципального образования, связанные с оказанием МБОУ «</w:t>
      </w:r>
      <w:proofErr w:type="spellStart"/>
      <w:r>
        <w:rPr>
          <w:color w:val="171717"/>
        </w:rPr>
        <w:t>Подлесная</w:t>
      </w:r>
      <w:proofErr w:type="spellEnd"/>
      <w:r>
        <w:rPr>
          <w:color w:val="171717"/>
        </w:rPr>
        <w:t xml:space="preserve"> ООШ»,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осуществляющей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законом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«Об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Российской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Федерации»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(ст. 2, п. 10).</w:t>
      </w:r>
    </w:p>
    <w:p w:rsidR="00A844D1" w:rsidRDefault="00B01F8F">
      <w:pPr>
        <w:pStyle w:val="a3"/>
        <w:spacing w:before="1"/>
        <w:ind w:right="855"/>
      </w:pPr>
      <w:r>
        <w:rPr>
          <w:color w:val="171717"/>
        </w:rPr>
        <w:t>Финансовое обеспечение оказания услуг осуществляется в пределах бюджетных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ассигнований,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предусмотренных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очередной финансовый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год.</w:t>
      </w:r>
    </w:p>
    <w:p w:rsidR="00A844D1" w:rsidRDefault="00A844D1">
      <w:pPr>
        <w:pStyle w:val="a3"/>
        <w:spacing w:before="5"/>
        <w:ind w:left="0" w:firstLine="0"/>
        <w:jc w:val="left"/>
      </w:pPr>
    </w:p>
    <w:p w:rsidR="00A844D1" w:rsidRDefault="00B01F8F">
      <w:pPr>
        <w:pStyle w:val="1"/>
        <w:ind w:left="3275" w:right="1088" w:hanging="2046"/>
      </w:pPr>
      <w:r>
        <w:rPr>
          <w:color w:val="171717"/>
        </w:rPr>
        <w:t>Материально-техническое и учебно-методическое обеспечение программы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общего образования</w:t>
      </w:r>
    </w:p>
    <w:p w:rsidR="00A844D1" w:rsidRDefault="00B01F8F">
      <w:pPr>
        <w:pStyle w:val="2"/>
        <w:spacing w:line="274" w:lineRule="exact"/>
        <w:ind w:left="990"/>
        <w:jc w:val="both"/>
      </w:pPr>
      <w:r>
        <w:rPr>
          <w:color w:val="171717"/>
        </w:rPr>
        <w:t>Информационно-образовательная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среда</w:t>
      </w:r>
    </w:p>
    <w:p w:rsidR="00A844D1" w:rsidRDefault="00B01F8F">
      <w:pPr>
        <w:pStyle w:val="a3"/>
        <w:ind w:right="849"/>
      </w:pPr>
      <w:r>
        <w:rPr>
          <w:color w:val="171717"/>
        </w:rPr>
        <w:t>Информационно-образовательная среда (ИОС) является открытой педагогической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системой, сформированной на основе разнообразных информационных 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ресурсов,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информационно-телекоммуникационных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педагогических технологий, гарантирующих безопасность и охрану здоровья участников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процесса,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обеспечивающих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высокое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качество, личностное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развитие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обучающихся.</w:t>
      </w:r>
    </w:p>
    <w:p w:rsidR="00A844D1" w:rsidRDefault="00B01F8F">
      <w:pPr>
        <w:pStyle w:val="a3"/>
        <w:ind w:left="990" w:firstLine="0"/>
      </w:pPr>
      <w:r>
        <w:rPr>
          <w:color w:val="171717"/>
        </w:rPr>
        <w:t>Основными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компонентами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ИОС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школы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являются: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2"/>
        </w:tabs>
        <w:ind w:right="848" w:firstLine="707"/>
        <w:rPr>
          <w:sz w:val="24"/>
        </w:rPr>
      </w:pPr>
      <w:r>
        <w:rPr>
          <w:color w:val="171717"/>
          <w:sz w:val="24"/>
        </w:rPr>
        <w:t>учебно-методические комплекты по всем учебным предметам на государственном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языке Российской Федерации (языке реализации основной образовательной 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образования),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расчета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менее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учебника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предмету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обязательной части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учебного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плана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одного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обучающегося;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8" w:firstLine="707"/>
        <w:rPr>
          <w:sz w:val="24"/>
        </w:rPr>
      </w:pPr>
      <w:r>
        <w:rPr>
          <w:color w:val="171717"/>
          <w:sz w:val="24"/>
        </w:rPr>
        <w:t>фонд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литературы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(художественная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научно-популярная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литература,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справочно-библиографические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периодические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издания);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2"/>
        </w:tabs>
        <w:ind w:right="850" w:firstLine="707"/>
        <w:rPr>
          <w:sz w:val="24"/>
        </w:rPr>
      </w:pPr>
      <w:r>
        <w:rPr>
          <w:color w:val="171717"/>
          <w:sz w:val="24"/>
        </w:rPr>
        <w:t>учебно-наглядные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пособия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натурного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фонда,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модели,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печатные,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экранно-звуковые средства, мультимедийные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средства);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информационно-образовательные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ресурсы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Интернета;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20"/>
        </w:tabs>
        <w:ind w:left="1119" w:hanging="130"/>
        <w:rPr>
          <w:sz w:val="24"/>
        </w:rPr>
      </w:pPr>
      <w:r>
        <w:rPr>
          <w:color w:val="171717"/>
          <w:sz w:val="24"/>
        </w:rPr>
        <w:t>Информационно-телекоммуникационная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инфраструктура;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2" w:firstLine="707"/>
        <w:rPr>
          <w:sz w:val="24"/>
        </w:rPr>
      </w:pPr>
      <w:r>
        <w:rPr>
          <w:color w:val="171717"/>
          <w:sz w:val="24"/>
        </w:rPr>
        <w:t>технические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обеспечивающие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функционирование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  <w:tab w:val="left" w:pos="3173"/>
          <w:tab w:val="left" w:pos="5247"/>
          <w:tab w:val="left" w:pos="7655"/>
        </w:tabs>
        <w:ind w:right="849" w:firstLine="707"/>
        <w:rPr>
          <w:sz w:val="24"/>
        </w:rPr>
      </w:pPr>
      <w:r>
        <w:rPr>
          <w:color w:val="171717"/>
          <w:sz w:val="24"/>
        </w:rPr>
        <w:t>программные</w:t>
      </w:r>
      <w:r>
        <w:rPr>
          <w:color w:val="171717"/>
          <w:sz w:val="24"/>
        </w:rPr>
        <w:tab/>
        <w:t>инструменты,</w:t>
      </w:r>
      <w:r>
        <w:rPr>
          <w:color w:val="171717"/>
          <w:sz w:val="24"/>
        </w:rPr>
        <w:tab/>
        <w:t>обеспечивающие</w:t>
      </w:r>
      <w:r>
        <w:rPr>
          <w:color w:val="171717"/>
          <w:sz w:val="24"/>
        </w:rPr>
        <w:tab/>
        <w:t>функционирование</w:t>
      </w:r>
      <w:r>
        <w:rPr>
          <w:color w:val="171717"/>
          <w:spacing w:val="-58"/>
          <w:sz w:val="24"/>
        </w:rPr>
        <w:t xml:space="preserve"> </w:t>
      </w:r>
      <w:r>
        <w:rPr>
          <w:color w:val="171717"/>
          <w:sz w:val="24"/>
        </w:rPr>
        <w:t>информационно-образовательной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2" w:firstLine="707"/>
        <w:rPr>
          <w:sz w:val="24"/>
        </w:rPr>
      </w:pPr>
      <w:r>
        <w:rPr>
          <w:color w:val="171717"/>
          <w:sz w:val="24"/>
        </w:rPr>
        <w:t>служба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поддержки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функционирования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среды.</w:t>
      </w:r>
    </w:p>
    <w:p w:rsidR="00A844D1" w:rsidRDefault="00B01F8F">
      <w:pPr>
        <w:pStyle w:val="a3"/>
        <w:ind w:right="846"/>
      </w:pPr>
      <w:r>
        <w:rPr>
          <w:color w:val="171717"/>
        </w:rPr>
        <w:t>ИОС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предоставляет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процесса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возможность:</w:t>
      </w:r>
    </w:p>
    <w:p w:rsidR="00A844D1" w:rsidRDefault="00A844D1">
      <w:p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66"/>
        <w:ind w:left="1129"/>
        <w:rPr>
          <w:sz w:val="24"/>
        </w:rPr>
      </w:pPr>
      <w:r>
        <w:rPr>
          <w:color w:val="171717"/>
          <w:sz w:val="24"/>
        </w:rPr>
        <w:lastRenderedPageBreak/>
        <w:t>достижения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обучающимися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планируемых результатов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ООП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ООО;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6" w:firstLine="707"/>
        <w:rPr>
          <w:sz w:val="24"/>
        </w:rPr>
      </w:pPr>
      <w:r>
        <w:rPr>
          <w:color w:val="171717"/>
          <w:sz w:val="24"/>
        </w:rPr>
        <w:t>развития личности, удовлетворения познавательных интересов, самореализации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обучающихся, в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 одаренных и талантливых, через организацию учебной и внеурочной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практик,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общественно-по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лезную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профессиональной пробы, практическую подготовку, систему кружков, клубов, секций,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студий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дополнительного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культуры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спорта,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партнеров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профессионально-производственном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окружении;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53" w:firstLine="707"/>
        <w:rPr>
          <w:sz w:val="24"/>
        </w:rPr>
      </w:pP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функциональной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включающей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овладение ключевыми компетенциями, составляющими основу дальнейшего успешного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 ориентации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профессий;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9" w:firstLine="707"/>
        <w:rPr>
          <w:sz w:val="24"/>
        </w:rPr>
      </w:pP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социокультурных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духовно-нравственных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гражданственности,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гражданской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идентичности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социально-профессиональных ориентаций;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2" w:firstLine="707"/>
        <w:rPr>
          <w:sz w:val="24"/>
        </w:rPr>
      </w:pPr>
      <w:r>
        <w:rPr>
          <w:color w:val="171717"/>
          <w:sz w:val="24"/>
        </w:rPr>
        <w:t>индивидуализации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посредством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индивидуальных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обеспечения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эффективной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поддержке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работников;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9" w:firstLine="707"/>
        <w:rPr>
          <w:sz w:val="24"/>
        </w:rPr>
      </w:pPr>
      <w:r>
        <w:rPr>
          <w:color w:val="171717"/>
          <w:sz w:val="24"/>
        </w:rPr>
        <w:t>включения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населенного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пункта,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лидерских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реализации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социальных проектов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программ,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качестве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волонтеров;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47" w:firstLine="707"/>
        <w:rPr>
          <w:sz w:val="24"/>
        </w:rPr>
      </w:pPr>
      <w:r>
        <w:rPr>
          <w:color w:val="171717"/>
          <w:sz w:val="24"/>
        </w:rPr>
        <w:t>формирования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самостоятельной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деятельности;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формирования у обучающихся экологической грамотности, навыков здорового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безопасного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для человека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окружающей 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среды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46" w:firstLine="707"/>
        <w:rPr>
          <w:sz w:val="24"/>
        </w:rPr>
      </w:pP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направленных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1"/>
          <w:sz w:val="24"/>
        </w:rPr>
        <w:t xml:space="preserve">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воспитание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обучающихся;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0" w:firstLine="707"/>
        <w:rPr>
          <w:sz w:val="24"/>
        </w:rPr>
      </w:pPr>
      <w:r>
        <w:rPr>
          <w:color w:val="171717"/>
          <w:sz w:val="24"/>
        </w:rPr>
        <w:t>обновления содержания программы основного общего образования, методик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 ее реализации в соответствии с динамикой развития системы образования,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запросов обучающихся и их родителей (законных представителей) с учетом особенностей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субъекта Российской Федерации;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0" w:firstLine="707"/>
        <w:rPr>
          <w:sz w:val="24"/>
        </w:rPr>
      </w:pPr>
      <w:r>
        <w:rPr>
          <w:color w:val="171717"/>
          <w:sz w:val="24"/>
        </w:rPr>
        <w:t>эффективного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потенциала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педагогических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руководящих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повышения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профессиональной,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коммуникативной,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информационной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правовой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компетентности;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эффективного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управления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ИКТ,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современных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механизмов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финансирования.</w:t>
      </w:r>
    </w:p>
    <w:p w:rsidR="00A844D1" w:rsidRDefault="00B01F8F">
      <w:pPr>
        <w:pStyle w:val="a3"/>
        <w:ind w:left="990" w:firstLine="0"/>
      </w:pPr>
      <w:r>
        <w:rPr>
          <w:color w:val="171717"/>
        </w:rPr>
        <w:t>Электронная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информационно-образовательная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среда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обеспечивает: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spacing w:before="1"/>
        <w:ind w:right="849" w:firstLine="707"/>
        <w:rPr>
          <w:sz w:val="24"/>
        </w:rPr>
      </w:pPr>
      <w:r>
        <w:rPr>
          <w:color w:val="171717"/>
          <w:sz w:val="24"/>
        </w:rPr>
        <w:t>доступ к учебным планам, рабочим программам, электронным учебным изданиям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электронным образовательным ресурсам, указанным в рабочих программах посредством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сайта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образовательной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организации:</w:t>
      </w:r>
      <w:r>
        <w:rPr>
          <w:color w:val="0462C1"/>
          <w:spacing w:val="3"/>
          <w:sz w:val="24"/>
        </w:rPr>
        <w:t xml:space="preserve"> </w:t>
      </w:r>
      <w:hyperlink r:id="rId6" w:history="1">
        <w:r w:rsidR="009A25CD" w:rsidRPr="00483BC5">
          <w:rPr>
            <w:rStyle w:val="a5"/>
            <w:sz w:val="24"/>
            <w:u w:color="0462C1"/>
          </w:rPr>
          <w:t xml:space="preserve">https://edu.tatar.ru/ </w:t>
        </w:r>
        <w:r w:rsidR="009A25CD" w:rsidRPr="00483BC5">
          <w:rPr>
            <w:rStyle w:val="a5"/>
            <w:sz w:val="24"/>
            <w:u w:color="0462C1"/>
            <w:lang w:val="en-US"/>
          </w:rPr>
          <w:t>pestretcy</w:t>
        </w:r>
        <w:r w:rsidR="009A25CD" w:rsidRPr="00483BC5">
          <w:rPr>
            <w:rStyle w:val="a5"/>
            <w:sz w:val="24"/>
            <w:u w:color="0462C1"/>
          </w:rPr>
          <w:t xml:space="preserve">/ </w:t>
        </w:r>
        <w:r w:rsidR="009A25CD" w:rsidRPr="00483BC5">
          <w:rPr>
            <w:rStyle w:val="a5"/>
            <w:sz w:val="24"/>
            <w:u w:color="0462C1"/>
            <w:lang w:val="en-US"/>
          </w:rPr>
          <w:t>o</w:t>
        </w:r>
        <w:r w:rsidR="009A25CD" w:rsidRPr="00483BC5">
          <w:rPr>
            <w:rStyle w:val="a5"/>
            <w:sz w:val="24"/>
            <w:u w:color="0462C1"/>
          </w:rPr>
          <w:t>-</w:t>
        </w:r>
        <w:r w:rsidR="009A25CD" w:rsidRPr="00483BC5">
          <w:rPr>
            <w:rStyle w:val="a5"/>
            <w:sz w:val="24"/>
            <w:u w:color="0462C1"/>
            <w:lang w:val="en-US"/>
          </w:rPr>
          <w:t>dubrovka</w:t>
        </w:r>
        <w:r w:rsidR="009A25CD" w:rsidRPr="00483BC5">
          <w:rPr>
            <w:rStyle w:val="a5"/>
            <w:sz w:val="24"/>
            <w:u w:color="0462C1"/>
          </w:rPr>
          <w:t xml:space="preserve"> /sch</w:t>
        </w:r>
        <w:r w:rsidR="009A25CD" w:rsidRPr="00483BC5">
          <w:rPr>
            <w:rStyle w:val="a5"/>
            <w:spacing w:val="-1"/>
            <w:sz w:val="24"/>
          </w:rPr>
          <w:t xml:space="preserve"> </w:t>
        </w:r>
      </w:hyperlink>
      <w:r>
        <w:rPr>
          <w:color w:val="171717"/>
          <w:sz w:val="24"/>
        </w:rPr>
        <w:t>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фиксацию и хранение информации о ходе образовательного процесса, результатов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промежуточной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аттестации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образования;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3" w:firstLine="707"/>
        <w:rPr>
          <w:sz w:val="24"/>
        </w:rPr>
      </w:pPr>
      <w:r>
        <w:rPr>
          <w:color w:val="171717"/>
          <w:sz w:val="24"/>
        </w:rPr>
        <w:t>проведение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занятий,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процедуры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реализация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предусмотрена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электронного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дистанционных образовательных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технологий;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right="852" w:firstLine="707"/>
        <w:rPr>
          <w:sz w:val="24"/>
        </w:rPr>
      </w:pPr>
      <w:r>
        <w:rPr>
          <w:color w:val="171717"/>
          <w:sz w:val="24"/>
        </w:rPr>
        <w:t>взаимодействие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образовательного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1"/>
          <w:sz w:val="24"/>
        </w:rPr>
        <w:t xml:space="preserve"> </w:t>
      </w:r>
      <w:proofErr w:type="spellStart"/>
      <w:r>
        <w:rPr>
          <w:color w:val="171717"/>
          <w:sz w:val="24"/>
        </w:rPr>
        <w:t>т.ч</w:t>
      </w:r>
      <w:proofErr w:type="spellEnd"/>
      <w:r>
        <w:rPr>
          <w:color w:val="171717"/>
          <w:sz w:val="24"/>
        </w:rPr>
        <w:t>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синхронные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(или) асинхронные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взаимодействия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посредством Интернета.</w:t>
      </w:r>
    </w:p>
    <w:p w:rsidR="00A844D1" w:rsidRDefault="00B01F8F">
      <w:pPr>
        <w:pStyle w:val="a3"/>
        <w:spacing w:before="1"/>
        <w:ind w:right="852"/>
      </w:pPr>
      <w:r>
        <w:rPr>
          <w:color w:val="171717"/>
        </w:rPr>
        <w:t>Электронная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информационно-образовательная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осуществить:</w:t>
      </w:r>
    </w:p>
    <w:p w:rsidR="00A844D1" w:rsidRDefault="00B01F8F">
      <w:pPr>
        <w:pStyle w:val="a4"/>
        <w:numPr>
          <w:ilvl w:val="0"/>
          <w:numId w:val="11"/>
        </w:numPr>
        <w:tabs>
          <w:tab w:val="left" w:pos="1130"/>
        </w:tabs>
        <w:ind w:left="1129"/>
        <w:rPr>
          <w:sz w:val="24"/>
        </w:rPr>
      </w:pPr>
      <w:r>
        <w:rPr>
          <w:color w:val="171717"/>
          <w:sz w:val="24"/>
        </w:rPr>
        <w:t>поиск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получение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локальной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сети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Глобальной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сети</w:t>
      </w:r>
    </w:p>
    <w:p w:rsidR="00A844D1" w:rsidRDefault="00B01F8F">
      <w:pPr>
        <w:pStyle w:val="a4"/>
        <w:numPr>
          <w:ilvl w:val="0"/>
          <w:numId w:val="10"/>
        </w:numPr>
        <w:tabs>
          <w:tab w:val="left" w:pos="422"/>
        </w:tabs>
        <w:rPr>
          <w:sz w:val="24"/>
        </w:rPr>
      </w:pPr>
      <w:r>
        <w:rPr>
          <w:color w:val="171717"/>
          <w:sz w:val="24"/>
        </w:rPr>
        <w:t>Интернете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учебной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задачей;</w:t>
      </w:r>
    </w:p>
    <w:p w:rsidR="00A844D1" w:rsidRDefault="00A844D1">
      <w:pPr>
        <w:jc w:val="both"/>
        <w:rPr>
          <w:sz w:val="24"/>
        </w:r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spacing w:before="66"/>
        <w:ind w:right="845" w:firstLine="707"/>
        <w:jc w:val="left"/>
        <w:rPr>
          <w:color w:val="171717"/>
          <w:sz w:val="24"/>
        </w:rPr>
      </w:pPr>
      <w:r>
        <w:rPr>
          <w:color w:val="171717"/>
          <w:sz w:val="24"/>
        </w:rPr>
        <w:lastRenderedPageBreak/>
        <w:t>обработку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выступления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аудио-,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видео-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графическим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сопровождением;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  <w:tab w:val="left" w:pos="2623"/>
          <w:tab w:val="left" w:pos="3949"/>
          <w:tab w:val="left" w:pos="5884"/>
          <w:tab w:val="left" w:pos="8086"/>
          <w:tab w:val="left" w:pos="8475"/>
        </w:tabs>
        <w:ind w:right="853" w:firstLine="707"/>
        <w:jc w:val="left"/>
        <w:rPr>
          <w:color w:val="171717"/>
          <w:sz w:val="24"/>
        </w:rPr>
      </w:pPr>
      <w:r>
        <w:rPr>
          <w:color w:val="171717"/>
          <w:sz w:val="24"/>
        </w:rPr>
        <w:t>размещение</w:t>
      </w:r>
      <w:r>
        <w:rPr>
          <w:color w:val="171717"/>
          <w:sz w:val="24"/>
        </w:rPr>
        <w:tab/>
        <w:t>продуктов</w:t>
      </w:r>
      <w:r>
        <w:rPr>
          <w:color w:val="171717"/>
          <w:sz w:val="24"/>
        </w:rPr>
        <w:tab/>
        <w:t>познавательной,</w:t>
      </w:r>
      <w:r>
        <w:rPr>
          <w:color w:val="171717"/>
          <w:sz w:val="24"/>
        </w:rPr>
        <w:tab/>
        <w:t>исследовательской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творческой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деятельности 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сети образовательной организации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Интернете;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spacing w:before="1"/>
        <w:ind w:left="1129"/>
        <w:jc w:val="left"/>
        <w:rPr>
          <w:color w:val="171717"/>
          <w:sz w:val="24"/>
        </w:rPr>
      </w:pPr>
      <w:r>
        <w:rPr>
          <w:color w:val="171717"/>
          <w:sz w:val="24"/>
        </w:rPr>
        <w:t>выпуск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школьных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печатных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изданий;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2"/>
        </w:tabs>
        <w:ind w:right="846" w:firstLine="707"/>
        <w:jc w:val="left"/>
        <w:rPr>
          <w:color w:val="171717"/>
          <w:sz w:val="24"/>
        </w:rPr>
      </w:pPr>
      <w:r>
        <w:rPr>
          <w:color w:val="171717"/>
          <w:sz w:val="24"/>
        </w:rPr>
        <w:t>участие</w:t>
      </w:r>
      <w:r>
        <w:rPr>
          <w:color w:val="171717"/>
          <w:spacing w:val="58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массовых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мероприятиях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(</w:t>
      </w:r>
      <w:proofErr w:type="gramStart"/>
      <w:r>
        <w:rPr>
          <w:color w:val="171717"/>
          <w:sz w:val="24"/>
        </w:rPr>
        <w:t>конференциях,  собраниях</w:t>
      </w:r>
      <w:proofErr w:type="gramEnd"/>
      <w:r>
        <w:rPr>
          <w:color w:val="171717"/>
          <w:sz w:val="24"/>
        </w:rPr>
        <w:t>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представлениях,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праздниках),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обеспеченных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озвучиванием,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освещением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мультимедиа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сопровождением.</w:t>
      </w:r>
    </w:p>
    <w:p w:rsidR="00A844D1" w:rsidRDefault="00B01F8F">
      <w:pPr>
        <w:pStyle w:val="a3"/>
        <w:ind w:right="842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случае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т.ч</w:t>
      </w:r>
      <w:proofErr w:type="spellEnd"/>
      <w:r>
        <w:rPr>
          <w:color w:val="171717"/>
        </w:rPr>
        <w:t>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адаптированной с применением электронного обучения, дистанционных 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обучающийся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периода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неограниченным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любой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точки,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доступ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информационно-телекоммуникационной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Сети.</w:t>
      </w:r>
    </w:p>
    <w:p w:rsidR="00A844D1" w:rsidRDefault="00B01F8F">
      <w:pPr>
        <w:pStyle w:val="a3"/>
        <w:ind w:right="851"/>
      </w:pPr>
      <w:r>
        <w:rPr>
          <w:color w:val="171717"/>
        </w:rPr>
        <w:t>Функционирование электронной информационно-образовательной среды требует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соответвующих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ИКТ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квалификации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работников,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поддерживающих.</w:t>
      </w:r>
    </w:p>
    <w:p w:rsidR="00A844D1" w:rsidRDefault="00B01F8F">
      <w:pPr>
        <w:pStyle w:val="a3"/>
        <w:ind w:right="846"/>
      </w:pPr>
      <w:r>
        <w:rPr>
          <w:color w:val="171717"/>
        </w:rPr>
        <w:t>Функционирование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электронной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информационно-образовательной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законодательству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Российской Федерации</w:t>
      </w:r>
      <w:r>
        <w:rPr>
          <w:color w:val="171717"/>
          <w:vertAlign w:val="superscript"/>
        </w:rPr>
        <w:t>1</w:t>
      </w:r>
      <w:r>
        <w:rPr>
          <w:color w:val="171717"/>
        </w:rPr>
        <w:t>.</w:t>
      </w:r>
    </w:p>
    <w:p w:rsidR="00A844D1" w:rsidRDefault="00A844D1">
      <w:pPr>
        <w:pStyle w:val="a3"/>
        <w:spacing w:before="5"/>
        <w:ind w:left="0" w:firstLine="0"/>
        <w:jc w:val="left"/>
      </w:pPr>
    </w:p>
    <w:p w:rsidR="00A844D1" w:rsidRDefault="00B01F8F">
      <w:pPr>
        <w:pStyle w:val="1"/>
        <w:spacing w:after="4"/>
        <w:ind w:right="2025"/>
        <w:jc w:val="center"/>
      </w:pPr>
      <w:r>
        <w:rPr>
          <w:color w:val="171717"/>
        </w:rPr>
        <w:t>Характеристика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информационно-образовательной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среды</w:t>
      </w:r>
    </w:p>
    <w:tbl>
      <w:tblPr>
        <w:tblStyle w:val="TableNormal"/>
        <w:tblW w:w="0" w:type="auto"/>
        <w:tblInd w:w="309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16"/>
        <w:gridCol w:w="2031"/>
        <w:gridCol w:w="1948"/>
      </w:tblGrid>
      <w:tr w:rsidR="00A844D1" w:rsidTr="00C44E5C">
        <w:trPr>
          <w:trHeight w:val="2025"/>
        </w:trPr>
        <w:tc>
          <w:tcPr>
            <w:tcW w:w="569" w:type="dxa"/>
            <w:tcBorders>
              <w:left w:val="single" w:sz="6" w:space="0" w:color="221F1F"/>
            </w:tcBorders>
          </w:tcPr>
          <w:p w:rsidR="00A844D1" w:rsidRDefault="00B01F8F">
            <w:pPr>
              <w:pStyle w:val="TableParagraph"/>
              <w:ind w:left="124" w:right="97" w:firstLine="48"/>
              <w:rPr>
                <w:b/>
              </w:rPr>
            </w:pPr>
            <w:r>
              <w:rPr>
                <w:b/>
                <w:color w:val="171717"/>
              </w:rPr>
              <w:t>№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п/п</w:t>
            </w:r>
          </w:p>
        </w:tc>
        <w:tc>
          <w:tcPr>
            <w:tcW w:w="5216" w:type="dxa"/>
            <w:tcBorders>
              <w:bottom w:val="single" w:sz="6" w:space="0" w:color="221F1F"/>
            </w:tcBorders>
          </w:tcPr>
          <w:p w:rsidR="00A844D1" w:rsidRDefault="00B01F8F">
            <w:pPr>
              <w:pStyle w:val="TableParagraph"/>
              <w:ind w:left="2306" w:right="216" w:hanging="2065"/>
              <w:rPr>
                <w:b/>
              </w:rPr>
            </w:pPr>
            <w:r>
              <w:rPr>
                <w:b/>
                <w:color w:val="171717"/>
              </w:rPr>
              <w:t>Компоненты информационно-образовательной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среды</w:t>
            </w:r>
          </w:p>
        </w:tc>
        <w:tc>
          <w:tcPr>
            <w:tcW w:w="2031" w:type="dxa"/>
          </w:tcPr>
          <w:p w:rsidR="00A844D1" w:rsidRDefault="00B01F8F">
            <w:pPr>
              <w:pStyle w:val="TableParagraph"/>
              <w:ind w:left="611" w:right="78" w:firstLine="430"/>
              <w:rPr>
                <w:b/>
              </w:rPr>
            </w:pPr>
            <w:r>
              <w:rPr>
                <w:b/>
                <w:color w:val="171717"/>
              </w:rPr>
              <w:t>Наличие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компонентов</w:t>
            </w:r>
          </w:p>
          <w:p w:rsidR="00A844D1" w:rsidRDefault="00B01F8F">
            <w:pPr>
              <w:pStyle w:val="TableParagraph"/>
              <w:ind w:left="0" w:right="89"/>
              <w:jc w:val="right"/>
              <w:rPr>
                <w:b/>
              </w:rPr>
            </w:pPr>
            <w:r>
              <w:rPr>
                <w:b/>
                <w:color w:val="171717"/>
              </w:rPr>
              <w:t>ИОС</w:t>
            </w:r>
          </w:p>
        </w:tc>
        <w:tc>
          <w:tcPr>
            <w:tcW w:w="1948" w:type="dxa"/>
          </w:tcPr>
          <w:p w:rsidR="00A844D1" w:rsidRDefault="00B01F8F">
            <w:pPr>
              <w:pStyle w:val="TableParagraph"/>
              <w:tabs>
                <w:tab w:val="left" w:pos="1328"/>
              </w:tabs>
              <w:spacing w:line="251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Сроки</w:t>
            </w:r>
            <w:r>
              <w:rPr>
                <w:b/>
                <w:color w:val="171717"/>
              </w:rPr>
              <w:tab/>
              <w:t>создания</w:t>
            </w:r>
          </w:p>
          <w:p w:rsidR="00A844D1" w:rsidRDefault="00B01F8F">
            <w:pPr>
              <w:pStyle w:val="TableParagraph"/>
              <w:tabs>
                <w:tab w:val="left" w:pos="2101"/>
              </w:tabs>
              <w:spacing w:before="1" w:line="252" w:lineRule="exact"/>
              <w:ind w:left="110"/>
              <w:rPr>
                <w:b/>
              </w:rPr>
            </w:pPr>
            <w:r>
              <w:rPr>
                <w:b/>
                <w:color w:val="171717"/>
              </w:rPr>
              <w:t>условий</w:t>
            </w:r>
            <w:r>
              <w:rPr>
                <w:b/>
                <w:color w:val="171717"/>
              </w:rPr>
              <w:tab/>
              <w:t>в</w:t>
            </w:r>
          </w:p>
          <w:p w:rsidR="00A844D1" w:rsidRDefault="00B01F8F">
            <w:pPr>
              <w:pStyle w:val="TableParagraph"/>
              <w:tabs>
                <w:tab w:val="left" w:pos="1066"/>
                <w:tab w:val="left" w:pos="1555"/>
                <w:tab w:val="left" w:pos="1844"/>
                <w:tab w:val="left" w:pos="2123"/>
              </w:tabs>
              <w:ind w:left="110" w:right="92"/>
              <w:rPr>
                <w:b/>
              </w:rPr>
            </w:pPr>
            <w:r>
              <w:rPr>
                <w:b/>
                <w:color w:val="171717"/>
              </w:rPr>
              <w:t>соответствии</w:t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  <w:spacing w:val="-4"/>
              </w:rPr>
              <w:t>с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требованиями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ФГОС</w:t>
            </w:r>
            <w:r>
              <w:rPr>
                <w:b/>
                <w:color w:val="171717"/>
              </w:rPr>
              <w:tab/>
              <w:t>(в</w:t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  <w:spacing w:val="-1"/>
              </w:rPr>
              <w:t>случае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полного</w:t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</w:rPr>
              <w:tab/>
            </w:r>
            <w:r>
              <w:rPr>
                <w:b/>
                <w:color w:val="171717"/>
                <w:spacing w:val="-2"/>
              </w:rPr>
              <w:t>или</w:t>
            </w:r>
          </w:p>
          <w:p w:rsidR="00A844D1" w:rsidRDefault="00B01F8F">
            <w:pPr>
              <w:pStyle w:val="TableParagraph"/>
              <w:spacing w:line="252" w:lineRule="exact"/>
              <w:ind w:left="110" w:right="89"/>
              <w:rPr>
                <w:b/>
              </w:rPr>
            </w:pPr>
            <w:r>
              <w:rPr>
                <w:b/>
                <w:color w:val="171717"/>
              </w:rPr>
              <w:t>частично</w:t>
            </w:r>
            <w:r>
              <w:rPr>
                <w:b/>
                <w:color w:val="171717"/>
                <w:spacing w:val="10"/>
              </w:rPr>
              <w:t xml:space="preserve"> </w:t>
            </w:r>
            <w:r>
              <w:rPr>
                <w:b/>
                <w:color w:val="171717"/>
              </w:rPr>
              <w:t>отсутствия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обеспеченности)</w:t>
            </w:r>
          </w:p>
        </w:tc>
      </w:tr>
      <w:tr w:rsidR="00A844D1" w:rsidTr="00C44E5C">
        <w:trPr>
          <w:trHeight w:val="1516"/>
        </w:trPr>
        <w:tc>
          <w:tcPr>
            <w:tcW w:w="569" w:type="dxa"/>
            <w:tcBorders>
              <w:left w:val="single" w:sz="6" w:space="0" w:color="221F1F"/>
            </w:tcBorders>
          </w:tcPr>
          <w:p w:rsidR="00A844D1" w:rsidRDefault="00B01F8F">
            <w:pPr>
              <w:pStyle w:val="TableParagraph"/>
              <w:spacing w:line="246" w:lineRule="exact"/>
              <w:ind w:left="107"/>
            </w:pPr>
            <w:r>
              <w:rPr>
                <w:color w:val="171717"/>
              </w:rPr>
              <w:t>1.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ind w:left="107" w:right="95"/>
              <w:jc w:val="both"/>
            </w:pPr>
            <w:r>
              <w:rPr>
                <w:color w:val="171717"/>
              </w:rPr>
              <w:t>Учебники в печатной и</w:t>
            </w:r>
            <w:r>
              <w:rPr>
                <w:color w:val="171717"/>
                <w:spacing w:val="55"/>
              </w:rPr>
              <w:t xml:space="preserve"> </w:t>
            </w:r>
            <w:r>
              <w:rPr>
                <w:color w:val="171717"/>
              </w:rPr>
              <w:t>(или)</w:t>
            </w:r>
            <w:r>
              <w:rPr>
                <w:color w:val="171717"/>
                <w:spacing w:val="55"/>
              </w:rPr>
              <w:t xml:space="preserve"> </w:t>
            </w:r>
            <w:r>
              <w:rPr>
                <w:color w:val="171717"/>
              </w:rPr>
              <w:t>электронной</w:t>
            </w:r>
            <w:r>
              <w:rPr>
                <w:color w:val="171717"/>
                <w:spacing w:val="55"/>
              </w:rPr>
              <w:t xml:space="preserve"> </w:t>
            </w:r>
            <w:r>
              <w:rPr>
                <w:color w:val="171717"/>
              </w:rPr>
              <w:t>форме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 каждому предмету, курсу, модулю обязательной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части учебного плана ООП ООО в расчете не менее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одного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экземпляра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учебника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предмету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обязательной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части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учебного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плана</w:t>
            </w:r>
            <w:r>
              <w:rPr>
                <w:color w:val="171717"/>
                <w:spacing w:val="26"/>
              </w:rPr>
              <w:t xml:space="preserve"> </w:t>
            </w:r>
            <w:r>
              <w:rPr>
                <w:color w:val="171717"/>
              </w:rPr>
              <w:t>на</w:t>
            </w:r>
            <w:r>
              <w:rPr>
                <w:color w:val="171717"/>
                <w:spacing w:val="23"/>
              </w:rPr>
              <w:t xml:space="preserve"> </w:t>
            </w:r>
            <w:r>
              <w:rPr>
                <w:color w:val="171717"/>
              </w:rPr>
              <w:t>одного</w:t>
            </w:r>
          </w:p>
          <w:p w:rsidR="00A844D1" w:rsidRDefault="001005C1">
            <w:pPr>
              <w:pStyle w:val="TableParagraph"/>
              <w:spacing w:line="238" w:lineRule="exact"/>
              <w:ind w:left="107"/>
            </w:pPr>
            <w:r>
              <w:rPr>
                <w:color w:val="171717"/>
              </w:rPr>
              <w:t>О</w:t>
            </w:r>
            <w:r w:rsidR="00B01F8F">
              <w:rPr>
                <w:color w:val="171717"/>
              </w:rPr>
              <w:t>бучающегося</w:t>
            </w:r>
          </w:p>
        </w:tc>
        <w:tc>
          <w:tcPr>
            <w:tcW w:w="2031" w:type="dxa"/>
          </w:tcPr>
          <w:p w:rsidR="00A844D1" w:rsidRDefault="00B01F8F">
            <w:pPr>
              <w:pStyle w:val="TableParagraph"/>
              <w:spacing w:line="246" w:lineRule="exact"/>
              <w:ind w:left="110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948" w:type="dxa"/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2025"/>
        </w:trPr>
        <w:tc>
          <w:tcPr>
            <w:tcW w:w="569" w:type="dxa"/>
            <w:tcBorders>
              <w:left w:val="single" w:sz="6" w:space="0" w:color="221F1F"/>
            </w:tcBorders>
          </w:tcPr>
          <w:p w:rsidR="00A844D1" w:rsidRDefault="00B01F8F">
            <w:pPr>
              <w:pStyle w:val="TableParagraph"/>
              <w:spacing w:line="249" w:lineRule="exact"/>
              <w:ind w:left="107"/>
            </w:pPr>
            <w:r>
              <w:rPr>
                <w:color w:val="171717"/>
              </w:rPr>
              <w:t>2.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ind w:left="107" w:right="95"/>
              <w:jc w:val="both"/>
            </w:pPr>
            <w:r>
              <w:rPr>
                <w:color w:val="171717"/>
              </w:rPr>
              <w:t>Учебники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печатной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(или)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электронной</w:t>
            </w:r>
            <w:r>
              <w:rPr>
                <w:color w:val="171717"/>
                <w:spacing w:val="55"/>
              </w:rPr>
              <w:t xml:space="preserve"> </w:t>
            </w:r>
            <w:r>
              <w:rPr>
                <w:color w:val="171717"/>
              </w:rPr>
              <w:t>форме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или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пособия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каждому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учебному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предмету,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курсу,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модулю,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входящему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часть,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формируемую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участниками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образовательных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отношений, учебного плана ООП ООО в расчете не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менее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одного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экземпляра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учебника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предмету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обязательной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части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учебного</w:t>
            </w:r>
            <w:r>
              <w:rPr>
                <w:color w:val="171717"/>
                <w:spacing w:val="25"/>
              </w:rPr>
              <w:t xml:space="preserve"> </w:t>
            </w:r>
            <w:r>
              <w:rPr>
                <w:color w:val="171717"/>
              </w:rPr>
              <w:t>плана</w:t>
            </w:r>
            <w:r>
              <w:rPr>
                <w:color w:val="171717"/>
                <w:spacing w:val="26"/>
              </w:rPr>
              <w:t xml:space="preserve"> </w:t>
            </w:r>
            <w:r>
              <w:rPr>
                <w:color w:val="171717"/>
              </w:rPr>
              <w:t>на</w:t>
            </w:r>
            <w:r>
              <w:rPr>
                <w:color w:val="171717"/>
                <w:spacing w:val="23"/>
              </w:rPr>
              <w:t xml:space="preserve"> </w:t>
            </w:r>
            <w:r>
              <w:rPr>
                <w:color w:val="171717"/>
              </w:rPr>
              <w:t>одного</w:t>
            </w:r>
          </w:p>
          <w:p w:rsidR="00A844D1" w:rsidRDefault="001005C1">
            <w:pPr>
              <w:pStyle w:val="TableParagraph"/>
              <w:spacing w:line="238" w:lineRule="exact"/>
              <w:ind w:left="107"/>
            </w:pPr>
            <w:r>
              <w:rPr>
                <w:color w:val="171717"/>
              </w:rPr>
              <w:t>О</w:t>
            </w:r>
            <w:r w:rsidR="00B01F8F">
              <w:rPr>
                <w:color w:val="171717"/>
              </w:rPr>
              <w:t>бучающегося</w:t>
            </w:r>
          </w:p>
        </w:tc>
        <w:tc>
          <w:tcPr>
            <w:tcW w:w="2031" w:type="dxa"/>
          </w:tcPr>
          <w:p w:rsidR="00A844D1" w:rsidRDefault="00B01F8F">
            <w:pPr>
              <w:pStyle w:val="TableParagraph"/>
              <w:spacing w:line="249" w:lineRule="exact"/>
              <w:ind w:left="110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948" w:type="dxa"/>
            <w:tcBorders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103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6" w:lineRule="exact"/>
              <w:ind w:left="110"/>
            </w:pPr>
            <w:r>
              <w:rPr>
                <w:color w:val="171717"/>
              </w:rPr>
              <w:t>3.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tabs>
                <w:tab w:val="left" w:pos="1184"/>
                <w:tab w:val="left" w:pos="4060"/>
              </w:tabs>
              <w:ind w:left="107" w:right="94"/>
              <w:jc w:val="both"/>
            </w:pPr>
            <w:r>
              <w:rPr>
                <w:color w:val="171717"/>
              </w:rPr>
              <w:t>Фонд</w:t>
            </w:r>
            <w:r>
              <w:rPr>
                <w:color w:val="171717"/>
                <w:spacing w:val="41"/>
              </w:rPr>
              <w:t xml:space="preserve"> </w:t>
            </w:r>
            <w:r>
              <w:rPr>
                <w:color w:val="171717"/>
              </w:rPr>
              <w:t>дополнительной</w:t>
            </w:r>
            <w:r>
              <w:rPr>
                <w:color w:val="171717"/>
                <w:spacing w:val="40"/>
              </w:rPr>
              <w:t xml:space="preserve"> </w:t>
            </w:r>
            <w:r>
              <w:rPr>
                <w:color w:val="171717"/>
              </w:rPr>
              <w:t>литературы</w:t>
            </w:r>
            <w:r>
              <w:rPr>
                <w:color w:val="171717"/>
                <w:spacing w:val="43"/>
              </w:rPr>
              <w:t xml:space="preserve"> </w:t>
            </w:r>
            <w:r>
              <w:rPr>
                <w:color w:val="171717"/>
              </w:rPr>
              <w:t>художественной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</w:rPr>
              <w:tab/>
              <w:t>научно-популярной,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справочно-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 xml:space="preserve">библиографических, периодических изданий, в </w:t>
            </w:r>
            <w:proofErr w:type="spellStart"/>
            <w:r>
              <w:rPr>
                <w:color w:val="171717"/>
              </w:rPr>
              <w:t>т.ч</w:t>
            </w:r>
            <w:proofErr w:type="spellEnd"/>
            <w:r>
              <w:rPr>
                <w:color w:val="171717"/>
              </w:rPr>
              <w:t>.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специальных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изданий для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обучающихся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с ОВЗ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6" w:lineRule="exact"/>
              <w:ind w:left="110"/>
            </w:pPr>
            <w:r>
              <w:rPr>
                <w:color w:val="171717"/>
              </w:rPr>
              <w:t>Имеется</w:t>
            </w:r>
          </w:p>
        </w:tc>
        <w:tc>
          <w:tcPr>
            <w:tcW w:w="1948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103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6" w:lineRule="exact"/>
              <w:ind w:left="110"/>
            </w:pPr>
            <w:r>
              <w:rPr>
                <w:color w:val="171717"/>
              </w:rPr>
              <w:t>4.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6" w:lineRule="exact"/>
              <w:ind w:left="10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пособия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(средства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обучения):</w:t>
            </w:r>
          </w:p>
          <w:p w:rsidR="00A844D1" w:rsidRDefault="00B01F8F">
            <w:pPr>
              <w:pStyle w:val="TableParagraph"/>
              <w:ind w:left="107"/>
            </w:pPr>
            <w:r>
              <w:rPr>
                <w:color w:val="171717"/>
              </w:rPr>
              <w:t>-</w:t>
            </w:r>
            <w:r>
              <w:rPr>
                <w:color w:val="171717"/>
                <w:spacing w:val="-4"/>
              </w:rPr>
              <w:t xml:space="preserve"> </w:t>
            </w:r>
            <w:r>
              <w:rPr>
                <w:color w:val="171717"/>
              </w:rPr>
              <w:t>натурный</w:t>
            </w:r>
            <w:r>
              <w:rPr>
                <w:color w:val="171717"/>
                <w:spacing w:val="20"/>
              </w:rPr>
              <w:t xml:space="preserve"> </w:t>
            </w:r>
            <w:r>
              <w:rPr>
                <w:color w:val="171717"/>
              </w:rPr>
              <w:t>фонд</w:t>
            </w:r>
            <w:r>
              <w:rPr>
                <w:color w:val="171717"/>
                <w:spacing w:val="20"/>
              </w:rPr>
              <w:t xml:space="preserve"> </w:t>
            </w:r>
            <w:r>
              <w:rPr>
                <w:color w:val="171717"/>
              </w:rPr>
              <w:t>(натуральные</w:t>
            </w:r>
            <w:r>
              <w:rPr>
                <w:color w:val="171717"/>
                <w:spacing w:val="22"/>
              </w:rPr>
              <w:t xml:space="preserve"> </w:t>
            </w:r>
            <w:r>
              <w:rPr>
                <w:color w:val="171717"/>
              </w:rPr>
              <w:t>природные</w:t>
            </w:r>
            <w:r>
              <w:rPr>
                <w:color w:val="171717"/>
                <w:spacing w:val="21"/>
              </w:rPr>
              <w:t xml:space="preserve"> </w:t>
            </w:r>
            <w:r>
              <w:rPr>
                <w:color w:val="171717"/>
              </w:rPr>
              <w:t>объекты,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коллекции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промышленных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материалов,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наборы</w:t>
            </w:r>
          </w:p>
          <w:p w:rsidR="00A844D1" w:rsidRDefault="00B01F8F">
            <w:pPr>
              <w:pStyle w:val="TableParagraph"/>
              <w:ind w:left="107"/>
            </w:pPr>
            <w:r>
              <w:rPr>
                <w:color w:val="171717"/>
              </w:rPr>
              <w:t>для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экспериментов,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коллекции</w:t>
            </w:r>
            <w:r>
              <w:rPr>
                <w:color w:val="171717"/>
                <w:spacing w:val="3"/>
              </w:rPr>
              <w:t xml:space="preserve"> </w:t>
            </w:r>
            <w:r>
              <w:rPr>
                <w:color w:val="171717"/>
              </w:rPr>
              <w:t>народных</w:t>
            </w:r>
            <w:r>
              <w:rPr>
                <w:color w:val="171717"/>
                <w:spacing w:val="4"/>
              </w:rPr>
              <w:t xml:space="preserve"> </w:t>
            </w:r>
            <w:r>
              <w:rPr>
                <w:color w:val="171717"/>
              </w:rPr>
              <w:t>промыслов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6" w:lineRule="exact"/>
              <w:ind w:left="110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948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</w:tbl>
    <w:p w:rsidR="00A844D1" w:rsidRDefault="00C44E5C">
      <w:pPr>
        <w:pStyle w:val="a3"/>
        <w:spacing w:before="6"/>
        <w:ind w:left="0" w:firstLine="0"/>
        <w:jc w:val="left"/>
        <w:rPr>
          <w:b/>
          <w:sz w:val="15"/>
        </w:rPr>
      </w:pPr>
      <w:r>
        <w:pict>
          <v:rect id="_x0000_s1032" style="position:absolute;margin-left:85.1pt;margin-top:10.9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A844D1" w:rsidRDefault="00B01F8F">
      <w:pPr>
        <w:spacing w:before="62" w:line="237" w:lineRule="auto"/>
        <w:ind w:left="510" w:right="658" w:hanging="228"/>
        <w:rPr>
          <w:sz w:val="18"/>
        </w:rPr>
      </w:pPr>
      <w:r>
        <w:rPr>
          <w:color w:val="171717"/>
          <w:position w:val="6"/>
          <w:sz w:val="12"/>
        </w:rPr>
        <w:t>1</w:t>
      </w:r>
      <w:r>
        <w:rPr>
          <w:color w:val="171717"/>
          <w:spacing w:val="17"/>
          <w:position w:val="6"/>
          <w:sz w:val="12"/>
        </w:rPr>
        <w:t xml:space="preserve"> </w:t>
      </w:r>
      <w:r>
        <w:rPr>
          <w:color w:val="171717"/>
          <w:sz w:val="18"/>
        </w:rPr>
        <w:t>Федеральный</w:t>
      </w:r>
      <w:r>
        <w:rPr>
          <w:color w:val="171717"/>
          <w:spacing w:val="2"/>
          <w:sz w:val="18"/>
        </w:rPr>
        <w:t xml:space="preserve"> </w:t>
      </w:r>
      <w:r>
        <w:rPr>
          <w:color w:val="171717"/>
          <w:sz w:val="18"/>
        </w:rPr>
        <w:t>закон</w:t>
      </w:r>
      <w:r>
        <w:rPr>
          <w:color w:val="171717"/>
          <w:spacing w:val="4"/>
          <w:sz w:val="18"/>
        </w:rPr>
        <w:t xml:space="preserve"> </w:t>
      </w:r>
      <w:r>
        <w:rPr>
          <w:color w:val="171717"/>
          <w:sz w:val="18"/>
        </w:rPr>
        <w:t>«Об</w:t>
      </w:r>
      <w:r>
        <w:rPr>
          <w:color w:val="171717"/>
          <w:spacing w:val="2"/>
          <w:sz w:val="18"/>
        </w:rPr>
        <w:t xml:space="preserve"> </w:t>
      </w:r>
      <w:r>
        <w:rPr>
          <w:color w:val="171717"/>
          <w:sz w:val="18"/>
        </w:rPr>
        <w:t>информации,</w:t>
      </w:r>
      <w:r>
        <w:rPr>
          <w:color w:val="171717"/>
          <w:spacing w:val="3"/>
          <w:sz w:val="18"/>
        </w:rPr>
        <w:t xml:space="preserve"> </w:t>
      </w:r>
      <w:r>
        <w:rPr>
          <w:color w:val="171717"/>
          <w:sz w:val="18"/>
        </w:rPr>
        <w:t>информационных технологиях</w:t>
      </w:r>
      <w:r>
        <w:rPr>
          <w:color w:val="171717"/>
          <w:spacing w:val="1"/>
          <w:sz w:val="18"/>
        </w:rPr>
        <w:t xml:space="preserve"> </w:t>
      </w:r>
      <w:r>
        <w:rPr>
          <w:color w:val="171717"/>
          <w:sz w:val="18"/>
        </w:rPr>
        <w:t>и</w:t>
      </w:r>
      <w:r>
        <w:rPr>
          <w:color w:val="171717"/>
          <w:spacing w:val="2"/>
          <w:sz w:val="18"/>
        </w:rPr>
        <w:t xml:space="preserve"> </w:t>
      </w:r>
      <w:r>
        <w:rPr>
          <w:color w:val="171717"/>
          <w:sz w:val="18"/>
        </w:rPr>
        <w:t>о</w:t>
      </w:r>
      <w:r>
        <w:rPr>
          <w:color w:val="171717"/>
          <w:spacing w:val="1"/>
          <w:sz w:val="18"/>
        </w:rPr>
        <w:t xml:space="preserve"> </w:t>
      </w:r>
      <w:r>
        <w:rPr>
          <w:color w:val="171717"/>
          <w:sz w:val="18"/>
        </w:rPr>
        <w:t>защите</w:t>
      </w:r>
      <w:r>
        <w:rPr>
          <w:color w:val="171717"/>
          <w:spacing w:val="1"/>
          <w:sz w:val="18"/>
        </w:rPr>
        <w:t xml:space="preserve"> </w:t>
      </w:r>
      <w:r>
        <w:rPr>
          <w:color w:val="171717"/>
          <w:sz w:val="18"/>
        </w:rPr>
        <w:t>информации»</w:t>
      </w:r>
      <w:r>
        <w:rPr>
          <w:color w:val="171717"/>
          <w:spacing w:val="-1"/>
          <w:sz w:val="18"/>
        </w:rPr>
        <w:t xml:space="preserve"> </w:t>
      </w:r>
      <w:r>
        <w:rPr>
          <w:color w:val="171717"/>
          <w:sz w:val="18"/>
        </w:rPr>
        <w:t>от</w:t>
      </w:r>
      <w:r>
        <w:rPr>
          <w:color w:val="171717"/>
          <w:spacing w:val="3"/>
          <w:sz w:val="18"/>
        </w:rPr>
        <w:t xml:space="preserve"> </w:t>
      </w:r>
      <w:r>
        <w:rPr>
          <w:color w:val="171717"/>
          <w:sz w:val="18"/>
        </w:rPr>
        <w:t>27.07.2006</w:t>
      </w:r>
      <w:r>
        <w:rPr>
          <w:color w:val="171717"/>
          <w:spacing w:val="3"/>
          <w:sz w:val="18"/>
        </w:rPr>
        <w:t xml:space="preserve"> </w:t>
      </w:r>
      <w:r>
        <w:rPr>
          <w:color w:val="171717"/>
          <w:sz w:val="18"/>
        </w:rPr>
        <w:t>N</w:t>
      </w:r>
      <w:r>
        <w:rPr>
          <w:color w:val="171717"/>
          <w:spacing w:val="2"/>
          <w:sz w:val="18"/>
        </w:rPr>
        <w:t xml:space="preserve"> </w:t>
      </w:r>
      <w:r>
        <w:rPr>
          <w:color w:val="171717"/>
          <w:sz w:val="18"/>
        </w:rPr>
        <w:t>149-ФЗ</w:t>
      </w:r>
      <w:r>
        <w:rPr>
          <w:color w:val="171717"/>
          <w:spacing w:val="1"/>
          <w:sz w:val="18"/>
        </w:rPr>
        <w:t xml:space="preserve"> </w:t>
      </w:r>
      <w:r>
        <w:rPr>
          <w:color w:val="171717"/>
          <w:sz w:val="18"/>
        </w:rPr>
        <w:t>(последняя редакция)</w:t>
      </w:r>
    </w:p>
    <w:p w:rsidR="00A844D1" w:rsidRDefault="00B01F8F">
      <w:pPr>
        <w:spacing w:line="195" w:lineRule="exact"/>
        <w:ind w:left="327"/>
        <w:rPr>
          <w:sz w:val="18"/>
        </w:rPr>
      </w:pPr>
      <w:r>
        <w:rPr>
          <w:color w:val="171717"/>
          <w:sz w:val="18"/>
        </w:rPr>
        <w:t>Федеральный</w:t>
      </w:r>
      <w:r>
        <w:rPr>
          <w:color w:val="171717"/>
          <w:spacing w:val="-4"/>
          <w:sz w:val="18"/>
        </w:rPr>
        <w:t xml:space="preserve"> </w:t>
      </w:r>
      <w:r>
        <w:rPr>
          <w:color w:val="171717"/>
          <w:sz w:val="18"/>
        </w:rPr>
        <w:t>закон</w:t>
      </w:r>
      <w:r>
        <w:rPr>
          <w:color w:val="171717"/>
          <w:spacing w:val="-1"/>
          <w:sz w:val="18"/>
        </w:rPr>
        <w:t xml:space="preserve"> </w:t>
      </w:r>
      <w:r>
        <w:rPr>
          <w:color w:val="171717"/>
          <w:sz w:val="18"/>
        </w:rPr>
        <w:t>«О</w:t>
      </w:r>
      <w:r>
        <w:rPr>
          <w:color w:val="171717"/>
          <w:spacing w:val="-3"/>
          <w:sz w:val="18"/>
        </w:rPr>
        <w:t xml:space="preserve"> </w:t>
      </w:r>
      <w:r>
        <w:rPr>
          <w:color w:val="171717"/>
          <w:sz w:val="18"/>
        </w:rPr>
        <w:t>персональных</w:t>
      </w:r>
      <w:r>
        <w:rPr>
          <w:color w:val="171717"/>
          <w:spacing w:val="-3"/>
          <w:sz w:val="18"/>
        </w:rPr>
        <w:t xml:space="preserve"> </w:t>
      </w:r>
      <w:r>
        <w:rPr>
          <w:color w:val="171717"/>
          <w:sz w:val="18"/>
        </w:rPr>
        <w:t>данных»</w:t>
      </w:r>
      <w:r>
        <w:rPr>
          <w:color w:val="171717"/>
          <w:spacing w:val="-7"/>
          <w:sz w:val="18"/>
        </w:rPr>
        <w:t xml:space="preserve"> </w:t>
      </w:r>
      <w:r>
        <w:rPr>
          <w:color w:val="171717"/>
          <w:sz w:val="18"/>
        </w:rPr>
        <w:t>от</w:t>
      </w:r>
      <w:r>
        <w:rPr>
          <w:color w:val="171717"/>
          <w:spacing w:val="-2"/>
          <w:sz w:val="18"/>
        </w:rPr>
        <w:t xml:space="preserve"> </w:t>
      </w:r>
      <w:r>
        <w:rPr>
          <w:color w:val="171717"/>
          <w:sz w:val="18"/>
        </w:rPr>
        <w:t>27.07.2006</w:t>
      </w:r>
      <w:r>
        <w:rPr>
          <w:color w:val="171717"/>
          <w:spacing w:val="-4"/>
          <w:sz w:val="18"/>
        </w:rPr>
        <w:t xml:space="preserve"> </w:t>
      </w:r>
      <w:r>
        <w:rPr>
          <w:color w:val="171717"/>
          <w:sz w:val="18"/>
        </w:rPr>
        <w:t>N</w:t>
      </w:r>
      <w:r>
        <w:rPr>
          <w:color w:val="171717"/>
          <w:spacing w:val="-3"/>
          <w:sz w:val="18"/>
        </w:rPr>
        <w:t xml:space="preserve"> </w:t>
      </w:r>
      <w:r>
        <w:rPr>
          <w:color w:val="171717"/>
          <w:sz w:val="18"/>
        </w:rPr>
        <w:t>152ФЗ</w:t>
      </w:r>
      <w:r>
        <w:rPr>
          <w:color w:val="171717"/>
          <w:spacing w:val="-2"/>
          <w:sz w:val="18"/>
        </w:rPr>
        <w:t xml:space="preserve"> </w:t>
      </w:r>
      <w:r>
        <w:rPr>
          <w:color w:val="171717"/>
          <w:sz w:val="18"/>
        </w:rPr>
        <w:t>(последняя</w:t>
      </w:r>
      <w:r>
        <w:rPr>
          <w:color w:val="171717"/>
          <w:spacing w:val="-3"/>
          <w:sz w:val="18"/>
        </w:rPr>
        <w:t xml:space="preserve"> </w:t>
      </w:r>
      <w:r>
        <w:rPr>
          <w:color w:val="171717"/>
          <w:sz w:val="18"/>
        </w:rPr>
        <w:t>редакция)</w:t>
      </w:r>
    </w:p>
    <w:p w:rsidR="00A844D1" w:rsidRDefault="00B01F8F">
      <w:pPr>
        <w:spacing w:before="3" w:line="230" w:lineRule="auto"/>
        <w:ind w:left="510" w:right="658" w:hanging="183"/>
        <w:rPr>
          <w:sz w:val="18"/>
        </w:rPr>
      </w:pPr>
      <w:r>
        <w:rPr>
          <w:color w:val="171717"/>
          <w:sz w:val="18"/>
        </w:rPr>
        <w:t>Федеральный закон «О защите детей от информации, причиняющей вред их здоровью и развитию» от 29.12.2010 N 436-</w:t>
      </w:r>
      <w:r>
        <w:rPr>
          <w:color w:val="171717"/>
          <w:spacing w:val="-42"/>
          <w:sz w:val="18"/>
        </w:rPr>
        <w:t xml:space="preserve"> </w:t>
      </w:r>
      <w:r>
        <w:rPr>
          <w:color w:val="171717"/>
          <w:sz w:val="18"/>
        </w:rPr>
        <w:t>ФЗ (последняя</w:t>
      </w:r>
      <w:r>
        <w:rPr>
          <w:color w:val="171717"/>
          <w:spacing w:val="1"/>
          <w:sz w:val="18"/>
        </w:rPr>
        <w:t xml:space="preserve"> </w:t>
      </w:r>
      <w:r>
        <w:rPr>
          <w:color w:val="171717"/>
          <w:sz w:val="18"/>
        </w:rPr>
        <w:t>редакция)</w:t>
      </w:r>
    </w:p>
    <w:p w:rsidR="00A844D1" w:rsidRDefault="00A844D1">
      <w:pPr>
        <w:spacing w:line="230" w:lineRule="auto"/>
        <w:rPr>
          <w:sz w:val="18"/>
        </w:r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30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216"/>
        <w:gridCol w:w="2031"/>
        <w:gridCol w:w="1806"/>
      </w:tblGrid>
      <w:tr w:rsidR="00A844D1" w:rsidTr="00C44E5C">
        <w:trPr>
          <w:trHeight w:val="3290"/>
        </w:trPr>
        <w:tc>
          <w:tcPr>
            <w:tcW w:w="569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3" w:lineRule="exact"/>
              <w:ind w:left="105"/>
              <w:jc w:val="both"/>
            </w:pPr>
            <w:r>
              <w:rPr>
                <w:color w:val="171717"/>
              </w:rPr>
              <w:t>и др.);</w:t>
            </w:r>
          </w:p>
          <w:p w:rsidR="00A844D1" w:rsidRDefault="00B01F8F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</w:tabs>
              <w:spacing w:line="253" w:lineRule="exact"/>
              <w:ind w:left="229"/>
              <w:jc w:val="both"/>
            </w:pPr>
            <w:r>
              <w:rPr>
                <w:color w:val="171717"/>
              </w:rPr>
              <w:t>модели разных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видов;</w:t>
            </w:r>
          </w:p>
          <w:p w:rsidR="00A844D1" w:rsidRDefault="00B01F8F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spacing w:before="1"/>
              <w:ind w:right="96" w:firstLine="0"/>
              <w:jc w:val="both"/>
            </w:pPr>
            <w:r>
              <w:rPr>
                <w:color w:val="171717"/>
              </w:rPr>
              <w:t>печатные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средства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(демонстрационные: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таблицы,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репродукции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портретов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картин,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альбомы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изобразительного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др.;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раздаточные: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дидактические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карточки,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пакеты-комплекты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документаль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4"/>
              </w:rPr>
              <w:t xml:space="preserve"> </w:t>
            </w:r>
            <w:proofErr w:type="spellStart"/>
            <w:r>
              <w:rPr>
                <w:color w:val="171717"/>
              </w:rPr>
              <w:t>ных</w:t>
            </w:r>
            <w:proofErr w:type="spellEnd"/>
            <w:proofErr w:type="gramEnd"/>
            <w:r>
              <w:rPr>
                <w:color w:val="171717"/>
              </w:rPr>
              <w:t xml:space="preserve"> материалов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др.);</w:t>
            </w:r>
          </w:p>
          <w:p w:rsidR="00A844D1" w:rsidRDefault="00B01F8F">
            <w:pPr>
              <w:pStyle w:val="TableParagraph"/>
              <w:numPr>
                <w:ilvl w:val="0"/>
                <w:numId w:val="9"/>
              </w:numPr>
              <w:tabs>
                <w:tab w:val="left" w:pos="233"/>
              </w:tabs>
              <w:ind w:right="98" w:firstLine="0"/>
              <w:jc w:val="both"/>
            </w:pPr>
            <w:r>
              <w:rPr>
                <w:color w:val="171717"/>
              </w:rPr>
              <w:t>экранно-звуковые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(аудиокниги, фонохрестоматии,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видеофильмы),</w:t>
            </w:r>
          </w:p>
          <w:p w:rsidR="00A844D1" w:rsidRDefault="00B01F8F">
            <w:pPr>
              <w:pStyle w:val="TableParagraph"/>
              <w:numPr>
                <w:ilvl w:val="0"/>
                <w:numId w:val="9"/>
              </w:numPr>
              <w:tabs>
                <w:tab w:val="left" w:pos="230"/>
                <w:tab w:val="left" w:pos="2434"/>
                <w:tab w:val="left" w:pos="3826"/>
              </w:tabs>
              <w:ind w:right="98" w:firstLine="0"/>
              <w:jc w:val="both"/>
            </w:pPr>
            <w:r>
              <w:rPr>
                <w:color w:val="171717"/>
              </w:rPr>
              <w:t>мультимедийные</w:t>
            </w:r>
            <w:r>
              <w:rPr>
                <w:color w:val="171717"/>
              </w:rPr>
              <w:tab/>
              <w:t>средства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(электронные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приложения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учебникам,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аудиозаписи,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видеофильмы,</w:t>
            </w:r>
            <w:r>
              <w:rPr>
                <w:color w:val="171717"/>
                <w:spacing w:val="20"/>
              </w:rPr>
              <w:t xml:space="preserve"> </w:t>
            </w:r>
            <w:r>
              <w:rPr>
                <w:color w:val="171717"/>
              </w:rPr>
              <w:t>электронные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r>
              <w:rPr>
                <w:color w:val="171717"/>
              </w:rPr>
              <w:t>медиалекции</w:t>
            </w:r>
            <w:proofErr w:type="spellEnd"/>
            <w:r>
              <w:rPr>
                <w:color w:val="171717"/>
              </w:rPr>
              <w:t>,</w:t>
            </w:r>
          </w:p>
          <w:p w:rsidR="00A844D1" w:rsidRDefault="00B01F8F">
            <w:pPr>
              <w:pStyle w:val="TableParagraph"/>
              <w:spacing w:line="243" w:lineRule="exact"/>
              <w:ind w:left="105"/>
              <w:jc w:val="both"/>
            </w:pPr>
            <w:r>
              <w:rPr>
                <w:color w:val="171717"/>
              </w:rPr>
              <w:t>тренажеры,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др.)</w:t>
            </w:r>
          </w:p>
        </w:tc>
        <w:tc>
          <w:tcPr>
            <w:tcW w:w="2031" w:type="dxa"/>
            <w:tcBorders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103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5.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tabs>
                <w:tab w:val="left" w:pos="4336"/>
              </w:tabs>
              <w:ind w:left="105" w:right="98"/>
              <w:jc w:val="both"/>
            </w:pPr>
            <w:r>
              <w:rPr>
                <w:color w:val="171717"/>
              </w:rPr>
              <w:t>Информационно-образовательные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ресурсы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Интернета (обеспечен доступ для всех участников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образовательного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процесса)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580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6.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tabs>
                <w:tab w:val="left" w:pos="4446"/>
              </w:tabs>
              <w:spacing w:line="242" w:lineRule="auto"/>
              <w:ind w:left="105" w:right="97"/>
            </w:pPr>
            <w:r>
              <w:rPr>
                <w:color w:val="171717"/>
              </w:rPr>
              <w:t>Информационно-телекоммуникационная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инфра-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структура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имеется</w:t>
            </w: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84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7.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tabs>
                <w:tab w:val="left" w:pos="1969"/>
                <w:tab w:val="left" w:pos="3493"/>
              </w:tabs>
              <w:ind w:left="105" w:right="97"/>
              <w:jc w:val="both"/>
            </w:pPr>
            <w:r>
              <w:rPr>
                <w:color w:val="171717"/>
              </w:rPr>
              <w:t>Технические</w:t>
            </w:r>
            <w:r>
              <w:rPr>
                <w:color w:val="171717"/>
              </w:rPr>
              <w:tab/>
              <w:t>средства,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обеспечивающие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функционирование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информационно-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образовательной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103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3" w:lineRule="exact"/>
              <w:ind w:left="107"/>
            </w:pPr>
            <w:r>
              <w:rPr>
                <w:color w:val="171717"/>
              </w:rPr>
              <w:t>8.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tabs>
                <w:tab w:val="left" w:pos="3505"/>
              </w:tabs>
              <w:ind w:left="105" w:right="97"/>
              <w:jc w:val="both"/>
            </w:pPr>
            <w:r>
              <w:rPr>
                <w:color w:val="171717"/>
              </w:rPr>
              <w:t>Программные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инструменты,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функционирование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информационно-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образовательной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3" w:lineRule="exact"/>
              <w:ind w:left="107"/>
            </w:pPr>
            <w:r>
              <w:rPr>
                <w:color w:val="171717"/>
              </w:rPr>
              <w:t>имеются</w:t>
            </w: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 w:rsidTr="00C44E5C">
        <w:trPr>
          <w:trHeight w:val="1031"/>
        </w:trPr>
        <w:tc>
          <w:tcPr>
            <w:tcW w:w="569" w:type="dxa"/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9.</w:t>
            </w:r>
          </w:p>
        </w:tc>
        <w:tc>
          <w:tcPr>
            <w:tcW w:w="521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2" w:lineRule="auto"/>
              <w:ind w:left="105" w:right="100"/>
            </w:pPr>
            <w:r>
              <w:rPr>
                <w:color w:val="171717"/>
              </w:rPr>
              <w:t>Служба</w:t>
            </w:r>
            <w:r>
              <w:rPr>
                <w:color w:val="171717"/>
                <w:spacing w:val="19"/>
              </w:rPr>
              <w:t xml:space="preserve"> </w:t>
            </w:r>
            <w:r>
              <w:rPr>
                <w:color w:val="171717"/>
              </w:rPr>
              <w:t>технической</w:t>
            </w:r>
            <w:r>
              <w:rPr>
                <w:color w:val="171717"/>
                <w:spacing w:val="18"/>
              </w:rPr>
              <w:t xml:space="preserve"> </w:t>
            </w:r>
            <w:r>
              <w:rPr>
                <w:color w:val="171717"/>
              </w:rPr>
              <w:t>поддержки</w:t>
            </w:r>
            <w:r>
              <w:rPr>
                <w:color w:val="171717"/>
                <w:spacing w:val="19"/>
              </w:rPr>
              <w:t xml:space="preserve"> </w:t>
            </w:r>
            <w:r>
              <w:rPr>
                <w:color w:val="171717"/>
              </w:rPr>
              <w:t>функционирования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информационно-образовательной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среды</w:t>
            </w:r>
          </w:p>
        </w:tc>
        <w:tc>
          <w:tcPr>
            <w:tcW w:w="2031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B01F8F">
            <w:pPr>
              <w:pStyle w:val="TableParagraph"/>
              <w:spacing w:line="241" w:lineRule="exact"/>
              <w:ind w:left="107"/>
            </w:pPr>
            <w:r>
              <w:rPr>
                <w:color w:val="171717"/>
              </w:rPr>
              <w:t>имеется</w:t>
            </w:r>
          </w:p>
        </w:tc>
        <w:tc>
          <w:tcPr>
            <w:tcW w:w="1806" w:type="dxa"/>
            <w:tcBorders>
              <w:top w:val="single" w:sz="6" w:space="0" w:color="221F1F"/>
              <w:bottom w:val="single" w:sz="6" w:space="0" w:color="221F1F"/>
            </w:tcBorders>
          </w:tcPr>
          <w:p w:rsidR="00A844D1" w:rsidRDefault="00A844D1">
            <w:pPr>
              <w:pStyle w:val="TableParagraph"/>
              <w:ind w:left="0"/>
            </w:pPr>
          </w:p>
        </w:tc>
      </w:tr>
    </w:tbl>
    <w:p w:rsidR="00A844D1" w:rsidRDefault="00A844D1">
      <w:pPr>
        <w:pStyle w:val="a3"/>
        <w:ind w:left="0" w:firstLine="0"/>
        <w:jc w:val="left"/>
        <w:rPr>
          <w:sz w:val="20"/>
        </w:rPr>
      </w:pPr>
    </w:p>
    <w:p w:rsidR="00A844D1" w:rsidRDefault="00A844D1">
      <w:pPr>
        <w:pStyle w:val="a3"/>
        <w:spacing w:before="4"/>
        <w:ind w:left="0" w:firstLine="0"/>
        <w:jc w:val="left"/>
        <w:rPr>
          <w:sz w:val="19"/>
        </w:rPr>
      </w:pPr>
    </w:p>
    <w:p w:rsidR="00A844D1" w:rsidRDefault="00B01F8F">
      <w:pPr>
        <w:pStyle w:val="2"/>
        <w:tabs>
          <w:tab w:val="left" w:pos="4147"/>
          <w:tab w:val="left" w:pos="5183"/>
          <w:tab w:val="left" w:pos="6614"/>
          <w:tab w:val="left" w:pos="7801"/>
        </w:tabs>
        <w:spacing w:before="90"/>
        <w:ind w:right="850" w:firstLine="707"/>
      </w:pPr>
      <w:r>
        <w:rPr>
          <w:color w:val="171717"/>
        </w:rPr>
        <w:t>Материально-технические</w:t>
      </w:r>
      <w:r>
        <w:rPr>
          <w:color w:val="171717"/>
        </w:rPr>
        <w:tab/>
        <w:t>условия</w:t>
      </w:r>
      <w:r>
        <w:rPr>
          <w:color w:val="171717"/>
        </w:rPr>
        <w:tab/>
        <w:t>реализации</w:t>
      </w:r>
      <w:r>
        <w:rPr>
          <w:color w:val="171717"/>
        </w:rPr>
        <w:tab/>
        <w:t>основной</w:t>
      </w:r>
      <w:r>
        <w:rPr>
          <w:color w:val="171717"/>
        </w:rPr>
        <w:tab/>
      </w:r>
      <w:r>
        <w:rPr>
          <w:color w:val="171717"/>
          <w:spacing w:val="-1"/>
        </w:rPr>
        <w:t>образовательной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образования</w:t>
      </w:r>
    </w:p>
    <w:p w:rsidR="00A844D1" w:rsidRDefault="00A844D1">
      <w:pPr>
        <w:pStyle w:val="a3"/>
        <w:spacing w:before="2"/>
        <w:ind w:left="0" w:firstLine="0"/>
        <w:jc w:val="left"/>
        <w:rPr>
          <w:b/>
          <w:i/>
        </w:rPr>
      </w:pPr>
    </w:p>
    <w:p w:rsidR="00A844D1" w:rsidRDefault="00B01F8F">
      <w:pPr>
        <w:spacing w:after="3"/>
        <w:ind w:left="433"/>
        <w:rPr>
          <w:b/>
        </w:rPr>
      </w:pPr>
      <w:r>
        <w:rPr>
          <w:b/>
        </w:rPr>
        <w:t>Обеспечение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-4"/>
        </w:rPr>
        <w:t xml:space="preserve"> </w:t>
      </w:r>
      <w:r>
        <w:rPr>
          <w:b/>
        </w:rPr>
        <w:t>оснащенными</w:t>
      </w:r>
      <w:r>
        <w:rPr>
          <w:b/>
          <w:spacing w:val="-4"/>
        </w:rPr>
        <w:t xml:space="preserve"> </w:t>
      </w:r>
      <w:r>
        <w:rPr>
          <w:b/>
        </w:rPr>
        <w:t>помещениями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территориями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5005"/>
      </w:tblGrid>
      <w:tr w:rsidR="00A844D1">
        <w:trPr>
          <w:trHeight w:val="506"/>
        </w:trPr>
        <w:tc>
          <w:tcPr>
            <w:tcW w:w="4568" w:type="dxa"/>
          </w:tcPr>
          <w:p w:rsidR="00A844D1" w:rsidRDefault="00B01F8F">
            <w:pPr>
              <w:pStyle w:val="TableParagraph"/>
              <w:spacing w:line="246" w:lineRule="exact"/>
              <w:ind w:left="241" w:right="233"/>
              <w:jc w:val="center"/>
            </w:pPr>
            <w:r>
              <w:t>Адрес</w:t>
            </w:r>
            <w:r>
              <w:rPr>
                <w:spacing w:val="-2"/>
              </w:rPr>
              <w:t xml:space="preserve"> </w:t>
            </w:r>
            <w:r>
              <w:t>(местоположение)</w:t>
            </w:r>
            <w:r>
              <w:rPr>
                <w:spacing w:val="-3"/>
              </w:rPr>
              <w:t xml:space="preserve"> </w:t>
            </w:r>
            <w:r>
              <w:t>здания,</w:t>
            </w:r>
            <w:r>
              <w:rPr>
                <w:spacing w:val="-1"/>
              </w:rPr>
              <w:t xml:space="preserve"> </w:t>
            </w:r>
            <w:r>
              <w:t>строения,</w:t>
            </w:r>
          </w:p>
          <w:p w:rsidR="00A844D1" w:rsidRDefault="00B01F8F">
            <w:pPr>
              <w:pStyle w:val="TableParagraph"/>
              <w:spacing w:line="240" w:lineRule="exact"/>
              <w:ind w:left="241" w:right="230"/>
              <w:jc w:val="center"/>
            </w:pPr>
            <w:r>
              <w:t>сооружения,</w:t>
            </w:r>
            <w:r>
              <w:rPr>
                <w:spacing w:val="-3"/>
              </w:rPr>
              <w:t xml:space="preserve"> </w:t>
            </w:r>
            <w:r>
              <w:t>помещения</w:t>
            </w:r>
          </w:p>
        </w:tc>
        <w:tc>
          <w:tcPr>
            <w:tcW w:w="5005" w:type="dxa"/>
          </w:tcPr>
          <w:p w:rsidR="00A844D1" w:rsidRDefault="00B01F8F">
            <w:pPr>
              <w:pStyle w:val="TableParagraph"/>
              <w:spacing w:line="246" w:lineRule="exact"/>
              <w:ind w:left="107"/>
            </w:pPr>
            <w:r>
              <w:t>423257</w:t>
            </w:r>
            <w:r>
              <w:rPr>
                <w:spacing w:val="-2"/>
              </w:rPr>
              <w:t xml:space="preserve"> </w:t>
            </w:r>
            <w:r>
              <w:t>Республика</w:t>
            </w:r>
            <w:r>
              <w:rPr>
                <w:spacing w:val="-3"/>
              </w:rPr>
              <w:t xml:space="preserve"> </w:t>
            </w:r>
            <w:r>
              <w:t>Татарстан,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Лениногорский</w:t>
            </w:r>
            <w:proofErr w:type="spellEnd"/>
          </w:p>
          <w:p w:rsidR="00A844D1" w:rsidRDefault="00B01F8F">
            <w:pPr>
              <w:pStyle w:val="TableParagraph"/>
              <w:spacing w:line="240" w:lineRule="exact"/>
              <w:ind w:left="107"/>
            </w:pP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Подлесный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Гагарина</w:t>
            </w:r>
            <w:r>
              <w:rPr>
                <w:spacing w:val="-2"/>
              </w:rPr>
              <w:t xml:space="preserve"> </w:t>
            </w:r>
            <w:r>
              <w:t>д.</w:t>
            </w:r>
            <w:r>
              <w:rPr>
                <w:spacing w:val="-2"/>
              </w:rPr>
              <w:t xml:space="preserve"> </w:t>
            </w:r>
            <w:r>
              <w:t>2а</w:t>
            </w:r>
          </w:p>
        </w:tc>
      </w:tr>
      <w:tr w:rsidR="00A844D1">
        <w:trPr>
          <w:trHeight w:val="4300"/>
        </w:trPr>
        <w:tc>
          <w:tcPr>
            <w:tcW w:w="4568" w:type="dxa"/>
          </w:tcPr>
          <w:p w:rsidR="00A844D1" w:rsidRDefault="00B01F8F">
            <w:pPr>
              <w:pStyle w:val="TableParagraph"/>
              <w:ind w:left="107" w:right="332"/>
            </w:pPr>
            <w:r>
              <w:t>Назначение оснащенных зданий, строений,</w:t>
            </w:r>
            <w:r>
              <w:rPr>
                <w:spacing w:val="-52"/>
              </w:rPr>
              <w:t xml:space="preserve"> </w:t>
            </w:r>
            <w:r>
              <w:t>сооружений, помещений (учебные, учебно-</w:t>
            </w:r>
            <w:r>
              <w:rPr>
                <w:spacing w:val="-52"/>
              </w:rPr>
              <w:t xml:space="preserve"> </w:t>
            </w:r>
            <w:r>
              <w:t>лабораторные, административные,</w:t>
            </w:r>
            <w:r>
              <w:rPr>
                <w:spacing w:val="1"/>
              </w:rPr>
              <w:t xml:space="preserve"> </w:t>
            </w:r>
            <w:r>
              <w:t>подсобные,</w:t>
            </w:r>
            <w:r>
              <w:rPr>
                <w:spacing w:val="-1"/>
              </w:rPr>
              <w:t xml:space="preserve"> </w:t>
            </w:r>
            <w:r>
              <w:t>помещения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занятия</w:t>
            </w:r>
          </w:p>
          <w:p w:rsidR="00A844D1" w:rsidRDefault="00B01F8F">
            <w:pPr>
              <w:pStyle w:val="TableParagraph"/>
              <w:spacing w:line="251" w:lineRule="exact"/>
              <w:ind w:left="107"/>
            </w:pP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культурой и</w:t>
            </w:r>
            <w:r>
              <w:rPr>
                <w:spacing w:val="-1"/>
              </w:rPr>
              <w:t xml:space="preserve"> </w:t>
            </w:r>
            <w:r>
              <w:t>спортом, для</w:t>
            </w:r>
          </w:p>
          <w:p w:rsidR="00A844D1" w:rsidRDefault="00B01F8F">
            <w:pPr>
              <w:pStyle w:val="TableParagraph"/>
              <w:ind w:left="107" w:right="200"/>
            </w:pPr>
            <w:r>
              <w:t>обеспечения обучающихся, воспитанников и</w:t>
            </w:r>
            <w:r>
              <w:rPr>
                <w:spacing w:val="-52"/>
              </w:rPr>
              <w:t xml:space="preserve"> </w:t>
            </w:r>
            <w:r>
              <w:t>работников питанием и медицинским</w:t>
            </w:r>
            <w:r>
              <w:rPr>
                <w:spacing w:val="1"/>
              </w:rPr>
              <w:t xml:space="preserve"> </w:t>
            </w:r>
            <w:r>
              <w:t>обслуживанием, иное) с указанием площади</w:t>
            </w:r>
            <w:r>
              <w:rPr>
                <w:spacing w:val="1"/>
              </w:rPr>
              <w:t xml:space="preserve"> </w:t>
            </w:r>
            <w:r>
              <w:t>(кв. м)</w:t>
            </w:r>
          </w:p>
        </w:tc>
        <w:tc>
          <w:tcPr>
            <w:tcW w:w="5005" w:type="dxa"/>
          </w:tcPr>
          <w:p w:rsidR="00A844D1" w:rsidRDefault="00B01F8F">
            <w:pPr>
              <w:pStyle w:val="TableParagraph"/>
              <w:ind w:left="1831" w:right="630" w:hanging="1176"/>
              <w:rPr>
                <w:b/>
              </w:rPr>
            </w:pPr>
            <w:r>
              <w:rPr>
                <w:b/>
              </w:rPr>
              <w:t>Кабинеты для учебной и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48" w:lineRule="exact"/>
              <w:ind w:hanging="222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информатики</w:t>
            </w:r>
            <w:r>
              <w:rPr>
                <w:spacing w:val="5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9157CD">
              <w:t xml:space="preserve">35,4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proofErr w:type="gramStart"/>
            <w:r>
              <w:t>Кабинет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 xml:space="preserve"> </w:t>
            </w:r>
            <w:r>
              <w:t>биологии</w:t>
            </w:r>
            <w:proofErr w:type="gramEnd"/>
            <w:r>
              <w:t>,</w:t>
            </w:r>
            <w:r>
              <w:rPr>
                <w:spacing w:val="-1"/>
              </w:rPr>
              <w:t xml:space="preserve"> </w:t>
            </w:r>
            <w:r>
              <w:t>химии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 w:rsidR="009157CD">
              <w:t>34,5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 –</w:t>
            </w:r>
            <w:r>
              <w:rPr>
                <w:spacing w:val="-1"/>
              </w:rPr>
              <w:t xml:space="preserve"> </w:t>
            </w:r>
            <w:r w:rsidR="009157CD">
              <w:t>33,9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>
              <w:t>английского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 w:rsidR="009157CD">
              <w:t>36,6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род.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54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 w:rsidR="000A4083">
              <w:t>21</w:t>
            </w:r>
            <w:r>
              <w:t>,8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1" w:line="252" w:lineRule="exact"/>
              <w:ind w:hanging="222"/>
            </w:pPr>
            <w:r>
              <w:t>Кабинет</w:t>
            </w:r>
            <w:r>
              <w:rPr>
                <w:spacing w:val="-1"/>
              </w:rPr>
              <w:t xml:space="preserve"> </w:t>
            </w:r>
            <w:r>
              <w:t>математики –</w:t>
            </w:r>
            <w:r>
              <w:rPr>
                <w:spacing w:val="-5"/>
              </w:rPr>
              <w:t xml:space="preserve"> </w:t>
            </w:r>
            <w:r w:rsidR="000A4083">
              <w:t>33,3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Кабинет</w:t>
            </w:r>
            <w:r>
              <w:rPr>
                <w:spacing w:val="-2"/>
              </w:rPr>
              <w:t xml:space="preserve"> </w:t>
            </w:r>
            <w:r w:rsidR="000A4083">
              <w:t>истории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 w:rsidR="000A4083">
              <w:t>21</w:t>
            </w:r>
            <w:r>
              <w:t>,0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B01F8F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>Каб</w:t>
            </w:r>
            <w:r w:rsidR="000A4083">
              <w:rPr>
                <w:spacing w:val="-1"/>
              </w:rPr>
              <w:t>инет географии</w:t>
            </w:r>
            <w:r>
              <w:t xml:space="preserve"> -</w:t>
            </w:r>
            <w:r>
              <w:rPr>
                <w:spacing w:val="-5"/>
              </w:rPr>
              <w:t xml:space="preserve"> </w:t>
            </w:r>
            <w:r w:rsidR="000A4083">
              <w:t>12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0A4083" w:rsidP="004C5842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52" w:lineRule="exact"/>
              <w:ind w:hanging="222"/>
            </w:pPr>
            <w:r>
              <w:t xml:space="preserve">Кабинет </w:t>
            </w:r>
            <w:proofErr w:type="spellStart"/>
            <w:r>
              <w:t>нач.классов</w:t>
            </w:r>
            <w:proofErr w:type="spellEnd"/>
            <w:r>
              <w:t xml:space="preserve">- </w:t>
            </w:r>
            <w:proofErr w:type="gramStart"/>
            <w:r>
              <w:t>21,5</w:t>
            </w:r>
            <w:r w:rsidR="004C5842">
              <w:t>кв.м</w:t>
            </w:r>
            <w:proofErr w:type="gramEnd"/>
          </w:p>
          <w:p w:rsidR="00A844D1" w:rsidRDefault="00A844D1">
            <w:pPr>
              <w:pStyle w:val="TableParagraph"/>
              <w:spacing w:before="6"/>
              <w:ind w:left="0"/>
              <w:rPr>
                <w:b/>
              </w:rPr>
            </w:pPr>
          </w:p>
          <w:p w:rsidR="00A844D1" w:rsidRDefault="00B01F8F">
            <w:pPr>
              <w:pStyle w:val="TableParagraph"/>
              <w:spacing w:line="250" w:lineRule="exact"/>
              <w:ind w:left="871"/>
              <w:rPr>
                <w:b/>
              </w:rPr>
            </w:pPr>
            <w:r>
              <w:rPr>
                <w:b/>
              </w:rPr>
              <w:t>Учебно-лабораторные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кабинеты</w:t>
            </w:r>
          </w:p>
          <w:p w:rsidR="00A844D1" w:rsidRDefault="000A4083">
            <w:pPr>
              <w:pStyle w:val="TableParagraph"/>
              <w:ind w:left="143" w:right="1713"/>
            </w:pPr>
            <w:r>
              <w:t>лаборантская физики – 14,8</w:t>
            </w:r>
            <w:r w:rsidR="00B01F8F">
              <w:t>кв.м.</w:t>
            </w:r>
            <w:r w:rsidR="00B01F8F">
              <w:rPr>
                <w:spacing w:val="-52"/>
              </w:rPr>
              <w:t xml:space="preserve"> </w:t>
            </w:r>
            <w:r w:rsidR="00B01F8F">
              <w:t>лаборантская</w:t>
            </w:r>
            <w:r w:rsidR="00B01F8F">
              <w:rPr>
                <w:spacing w:val="-1"/>
              </w:rPr>
              <w:t xml:space="preserve"> </w:t>
            </w:r>
            <w:r w:rsidR="00B01F8F">
              <w:t>химии</w:t>
            </w:r>
            <w:r w:rsidR="00B01F8F">
              <w:rPr>
                <w:spacing w:val="-1"/>
              </w:rPr>
              <w:t xml:space="preserve"> </w:t>
            </w:r>
            <w:r w:rsidR="00B01F8F">
              <w:t>–</w:t>
            </w:r>
            <w:r w:rsidR="00B01F8F">
              <w:rPr>
                <w:spacing w:val="-1"/>
              </w:rPr>
              <w:t xml:space="preserve"> </w:t>
            </w:r>
            <w:r>
              <w:t>14,8</w:t>
            </w:r>
            <w:r w:rsidR="00B01F8F">
              <w:t>кв.м.</w:t>
            </w:r>
          </w:p>
          <w:p w:rsidR="00A844D1" w:rsidRDefault="00A844D1">
            <w:pPr>
              <w:pStyle w:val="TableParagraph"/>
              <w:spacing w:before="1"/>
              <w:ind w:left="0"/>
              <w:rPr>
                <w:b/>
              </w:rPr>
            </w:pPr>
          </w:p>
          <w:p w:rsidR="00A844D1" w:rsidRDefault="00B01F8F">
            <w:pPr>
              <w:pStyle w:val="TableParagraph"/>
              <w:spacing w:line="236" w:lineRule="exact"/>
              <w:ind w:left="991"/>
              <w:rPr>
                <w:b/>
              </w:rPr>
            </w:pPr>
            <w:r>
              <w:rPr>
                <w:b/>
              </w:rPr>
              <w:t>Административные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кабинеты</w:t>
            </w:r>
          </w:p>
        </w:tc>
      </w:tr>
    </w:tbl>
    <w:p w:rsidR="00A844D1" w:rsidRDefault="00A844D1">
      <w:pPr>
        <w:spacing w:line="236" w:lineRule="exact"/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5005"/>
      </w:tblGrid>
      <w:tr w:rsidR="00A844D1">
        <w:trPr>
          <w:trHeight w:val="3038"/>
        </w:trPr>
        <w:tc>
          <w:tcPr>
            <w:tcW w:w="4568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5005" w:type="dxa"/>
          </w:tcPr>
          <w:p w:rsidR="00A844D1" w:rsidRDefault="000A4083">
            <w:pPr>
              <w:pStyle w:val="TableParagraph"/>
              <w:ind w:left="107" w:right="1949"/>
            </w:pPr>
            <w:r>
              <w:t>Кабинет директора – 10</w:t>
            </w:r>
            <w:r w:rsidR="00B01F8F">
              <w:t xml:space="preserve">,3 </w:t>
            </w:r>
            <w:proofErr w:type="spellStart"/>
            <w:r w:rsidR="00B01F8F">
              <w:t>кв.м</w:t>
            </w:r>
            <w:proofErr w:type="spellEnd"/>
            <w:r w:rsidR="00B01F8F">
              <w:t>.</w:t>
            </w:r>
            <w:r w:rsidR="00B01F8F">
              <w:rPr>
                <w:spacing w:val="-52"/>
              </w:rPr>
              <w:t xml:space="preserve"> </w:t>
            </w:r>
            <w:r w:rsidR="00B01F8F">
              <w:t>Учительская</w:t>
            </w:r>
            <w:r w:rsidR="00B01F8F">
              <w:rPr>
                <w:spacing w:val="54"/>
              </w:rPr>
              <w:t xml:space="preserve"> </w:t>
            </w:r>
            <w:r>
              <w:t>– 13,0</w:t>
            </w:r>
            <w:r w:rsidR="00B01F8F">
              <w:t xml:space="preserve"> </w:t>
            </w:r>
            <w:proofErr w:type="spellStart"/>
            <w:r w:rsidR="00B01F8F">
              <w:t>кв.м</w:t>
            </w:r>
            <w:proofErr w:type="spellEnd"/>
            <w:r w:rsidR="00B01F8F">
              <w:t>.</w:t>
            </w:r>
          </w:p>
          <w:p w:rsidR="00A844D1" w:rsidRDefault="00A844D1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A844D1" w:rsidRDefault="00B01F8F">
            <w:pPr>
              <w:pStyle w:val="TableParagraph"/>
              <w:ind w:left="107"/>
            </w:pPr>
            <w:r>
              <w:t>Музей</w:t>
            </w:r>
            <w:r>
              <w:rPr>
                <w:spacing w:val="54"/>
              </w:rPr>
              <w:t xml:space="preserve"> </w:t>
            </w:r>
            <w:r w:rsidR="000A4083">
              <w:t xml:space="preserve">– 21,1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A844D1">
            <w:pPr>
              <w:pStyle w:val="TableParagraph"/>
              <w:spacing w:before="6"/>
              <w:ind w:left="0"/>
              <w:rPr>
                <w:b/>
              </w:rPr>
            </w:pPr>
          </w:p>
          <w:p w:rsidR="00A844D1" w:rsidRDefault="00B01F8F">
            <w:pPr>
              <w:pStyle w:val="TableParagraph"/>
              <w:spacing w:line="250" w:lineRule="exact"/>
              <w:ind w:left="1351"/>
              <w:rPr>
                <w:b/>
              </w:rPr>
            </w:pPr>
            <w:r>
              <w:rPr>
                <w:b/>
              </w:rPr>
              <w:t>Подсобные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помещения</w:t>
            </w:r>
          </w:p>
          <w:p w:rsidR="00A844D1" w:rsidRDefault="00B01F8F">
            <w:pPr>
              <w:pStyle w:val="TableParagraph"/>
              <w:spacing w:line="250" w:lineRule="exact"/>
              <w:ind w:left="107"/>
            </w:pPr>
            <w:r>
              <w:t>Склад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 w:rsidR="000A4083">
              <w:t>19,6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:rsidR="00A844D1" w:rsidRDefault="00A844D1">
            <w:pPr>
              <w:pStyle w:val="TableParagraph"/>
              <w:spacing w:before="5"/>
              <w:ind w:left="0"/>
              <w:rPr>
                <w:b/>
              </w:rPr>
            </w:pPr>
          </w:p>
          <w:p w:rsidR="00A844D1" w:rsidRDefault="00B01F8F">
            <w:pPr>
              <w:pStyle w:val="TableParagraph"/>
              <w:ind w:left="1999" w:right="80" w:hanging="1892"/>
              <w:rPr>
                <w:b/>
              </w:rPr>
            </w:pPr>
            <w:r>
              <w:rPr>
                <w:b/>
              </w:rPr>
              <w:t>Помещения для занятия физической культурой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и спортом</w:t>
            </w:r>
          </w:p>
          <w:p w:rsidR="00A844D1" w:rsidRDefault="00B01F8F">
            <w:pPr>
              <w:pStyle w:val="TableParagraph"/>
              <w:spacing w:line="249" w:lineRule="exact"/>
              <w:ind w:left="107"/>
            </w:pPr>
            <w:r>
              <w:t>Спортивный</w:t>
            </w:r>
            <w:r>
              <w:rPr>
                <w:spacing w:val="-2"/>
              </w:rPr>
              <w:t xml:space="preserve"> </w:t>
            </w:r>
            <w:r>
              <w:t>зал –</w:t>
            </w:r>
            <w:r>
              <w:rPr>
                <w:spacing w:val="-2"/>
              </w:rPr>
              <w:t xml:space="preserve"> </w:t>
            </w:r>
            <w:r w:rsidR="000A4083">
              <w:t>150,5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кв.м</w:t>
            </w:r>
            <w:proofErr w:type="spellEnd"/>
            <w:r>
              <w:t>,</w:t>
            </w:r>
          </w:p>
        </w:tc>
      </w:tr>
    </w:tbl>
    <w:p w:rsidR="00A844D1" w:rsidRDefault="00A844D1">
      <w:pPr>
        <w:pStyle w:val="a3"/>
        <w:ind w:left="0" w:firstLine="0"/>
        <w:jc w:val="left"/>
        <w:rPr>
          <w:b/>
          <w:sz w:val="20"/>
        </w:rPr>
      </w:pPr>
    </w:p>
    <w:p w:rsidR="00A844D1" w:rsidRDefault="00A844D1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A844D1" w:rsidRDefault="00B01F8F">
      <w:pPr>
        <w:pStyle w:val="1"/>
        <w:spacing w:before="90"/>
        <w:ind w:right="2025"/>
        <w:jc w:val="center"/>
      </w:pPr>
      <w:r>
        <w:rPr>
          <w:color w:val="171717"/>
        </w:rPr>
        <w:t>Состояние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оснащения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учебных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кабинетов</w:t>
      </w:r>
    </w:p>
    <w:p w:rsidR="00A844D1" w:rsidRDefault="00A844D1">
      <w:pPr>
        <w:pStyle w:val="a3"/>
        <w:ind w:left="0" w:firstLine="0"/>
        <w:jc w:val="left"/>
        <w:rPr>
          <w:b/>
          <w:sz w:val="20"/>
        </w:rPr>
      </w:pPr>
    </w:p>
    <w:p w:rsidR="00A844D1" w:rsidRDefault="00A844D1">
      <w:pPr>
        <w:pStyle w:val="a3"/>
        <w:spacing w:before="5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3260"/>
        <w:gridCol w:w="2976"/>
      </w:tblGrid>
      <w:tr w:rsidR="00A844D1">
        <w:trPr>
          <w:trHeight w:val="1034"/>
        </w:trPr>
        <w:tc>
          <w:tcPr>
            <w:tcW w:w="816" w:type="dxa"/>
          </w:tcPr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B01F8F">
            <w:pPr>
              <w:pStyle w:val="TableParagraph"/>
              <w:spacing w:before="149"/>
              <w:ind w:left="129"/>
              <w:rPr>
                <w:b/>
              </w:rPr>
            </w:pPr>
            <w:r>
              <w:rPr>
                <w:b/>
                <w:color w:val="171717"/>
              </w:rPr>
              <w:t>№</w:t>
            </w:r>
            <w:r>
              <w:rPr>
                <w:b/>
                <w:color w:val="171717"/>
                <w:spacing w:val="-1"/>
              </w:rPr>
              <w:t xml:space="preserve"> </w:t>
            </w:r>
            <w:r>
              <w:rPr>
                <w:b/>
                <w:color w:val="171717"/>
              </w:rPr>
              <w:t>п/п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70"/>
              <w:ind w:left="225" w:right="178"/>
              <w:jc w:val="center"/>
              <w:rPr>
                <w:b/>
              </w:rPr>
            </w:pPr>
            <w:r>
              <w:rPr>
                <w:b/>
                <w:color w:val="171717"/>
              </w:rPr>
              <w:t>Компоненты структуры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образовательной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организации</w:t>
            </w:r>
          </w:p>
        </w:tc>
        <w:tc>
          <w:tcPr>
            <w:tcW w:w="3260" w:type="dxa"/>
          </w:tcPr>
          <w:p w:rsidR="00A844D1" w:rsidRDefault="00A844D1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844D1" w:rsidRDefault="00B01F8F">
            <w:pPr>
              <w:pStyle w:val="TableParagraph"/>
              <w:spacing w:before="1"/>
              <w:ind w:left="1104" w:hanging="942"/>
              <w:rPr>
                <w:b/>
              </w:rPr>
            </w:pPr>
            <w:r>
              <w:rPr>
                <w:b/>
                <w:color w:val="171717"/>
              </w:rPr>
              <w:t>Необходимое оборудование</w:t>
            </w:r>
            <w:r>
              <w:rPr>
                <w:b/>
                <w:color w:val="171717"/>
                <w:spacing w:val="1"/>
              </w:rPr>
              <w:t xml:space="preserve"> </w:t>
            </w:r>
            <w:r>
              <w:rPr>
                <w:b/>
                <w:color w:val="171717"/>
              </w:rPr>
              <w:t>и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оснащение</w:t>
            </w:r>
          </w:p>
        </w:tc>
        <w:tc>
          <w:tcPr>
            <w:tcW w:w="2976" w:type="dxa"/>
          </w:tcPr>
          <w:p w:rsidR="00A844D1" w:rsidRDefault="00A844D1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844D1" w:rsidRDefault="00B01F8F">
            <w:pPr>
              <w:pStyle w:val="TableParagraph"/>
              <w:spacing w:before="1"/>
              <w:ind w:left="986" w:right="375" w:hanging="550"/>
              <w:rPr>
                <w:b/>
              </w:rPr>
            </w:pPr>
            <w:r>
              <w:rPr>
                <w:b/>
                <w:color w:val="171717"/>
              </w:rPr>
              <w:t>Необходимо/имеются</w:t>
            </w:r>
            <w:r>
              <w:rPr>
                <w:b/>
                <w:color w:val="171717"/>
                <w:spacing w:val="-52"/>
              </w:rPr>
              <w:t xml:space="preserve"> </w:t>
            </w:r>
            <w:r>
              <w:rPr>
                <w:b/>
                <w:color w:val="171717"/>
              </w:rPr>
              <w:t>в</w:t>
            </w:r>
            <w:r>
              <w:rPr>
                <w:b/>
                <w:color w:val="171717"/>
                <w:spacing w:val="-1"/>
              </w:rPr>
              <w:t xml:space="preserve"> </w:t>
            </w:r>
            <w:r>
              <w:rPr>
                <w:b/>
                <w:color w:val="171717"/>
              </w:rPr>
              <w:t>наличии</w:t>
            </w:r>
          </w:p>
        </w:tc>
      </w:tr>
      <w:tr w:rsidR="00A844D1">
        <w:trPr>
          <w:trHeight w:val="9181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5"/>
              <w:ind w:left="112"/>
            </w:pPr>
            <w:r>
              <w:rPr>
                <w:color w:val="171717"/>
              </w:rPr>
              <w:t>1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5"/>
              <w:ind w:left="112" w:right="60"/>
            </w:pPr>
            <w:r>
              <w:rPr>
                <w:color w:val="171717"/>
              </w:rPr>
              <w:t>Учебный</w:t>
            </w:r>
            <w:r>
              <w:rPr>
                <w:color w:val="171717"/>
                <w:spacing w:val="43"/>
              </w:rPr>
              <w:t xml:space="preserve"> </w:t>
            </w: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44"/>
              </w:rPr>
              <w:t xml:space="preserve"> </w:t>
            </w:r>
            <w:r>
              <w:rPr>
                <w:color w:val="171717"/>
              </w:rPr>
              <w:t>русского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языка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и литературы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</w:tabs>
              <w:spacing w:before="65"/>
              <w:ind w:right="66" w:firstLine="0"/>
              <w:jc w:val="both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документы,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</w:tabs>
              <w:spacing w:before="1"/>
              <w:ind w:right="65" w:firstLine="0"/>
              <w:jc w:val="both"/>
            </w:pPr>
            <w:r>
              <w:rPr>
                <w:color w:val="171717"/>
              </w:rPr>
              <w:t>Комплект школьной мебели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(доска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классная,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стол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учителя,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стул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учителя,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стол,стул</w:t>
            </w:r>
            <w:proofErr w:type="spellEnd"/>
            <w:proofErr w:type="gram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учащегося)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  <w:tab w:val="left" w:pos="2001"/>
              </w:tabs>
              <w:spacing w:before="1"/>
              <w:ind w:right="65" w:firstLine="0"/>
              <w:jc w:val="both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средств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(ноутбук, МФУ)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  <w:tab w:val="left" w:pos="1637"/>
              </w:tabs>
              <w:spacing w:line="252" w:lineRule="exact"/>
              <w:ind w:left="496"/>
              <w:jc w:val="both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  <w:t>дополнительной</w:t>
            </w:r>
          </w:p>
          <w:p w:rsidR="00A844D1" w:rsidRDefault="00B01F8F">
            <w:pPr>
              <w:pStyle w:val="TableParagraph"/>
              <w:tabs>
                <w:tab w:val="left" w:pos="2305"/>
              </w:tabs>
              <w:ind w:left="110" w:right="68"/>
              <w:jc w:val="both"/>
            </w:pPr>
            <w:r>
              <w:rPr>
                <w:color w:val="171717"/>
              </w:rPr>
              <w:t>литературы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(словари,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справочники,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энциклопедии)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</w:tabs>
              <w:ind w:right="673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  <w:tab w:val="left" w:pos="1105"/>
                <w:tab w:val="left" w:pos="1499"/>
                <w:tab w:val="left" w:pos="1792"/>
                <w:tab w:val="left" w:pos="1934"/>
                <w:tab w:val="left" w:pos="1977"/>
                <w:tab w:val="left" w:pos="2053"/>
                <w:tab w:val="left" w:pos="2327"/>
                <w:tab w:val="left" w:pos="2414"/>
              </w:tabs>
              <w:spacing w:before="1"/>
              <w:ind w:right="64" w:firstLine="0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30"/>
              </w:rPr>
              <w:t xml:space="preserve"> </w:t>
            </w:r>
            <w:r>
              <w:rPr>
                <w:color w:val="171717"/>
              </w:rPr>
              <w:t>пособия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(печатные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пособия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  <w:spacing w:val="-1"/>
              </w:rPr>
              <w:t>демонстрационные:</w:t>
            </w:r>
            <w:r>
              <w:rPr>
                <w:color w:val="171717"/>
                <w:spacing w:val="-1"/>
              </w:rPr>
              <w:tab/>
            </w:r>
            <w:r>
              <w:rPr>
                <w:color w:val="171717"/>
                <w:spacing w:val="-1"/>
              </w:rPr>
              <w:tab/>
            </w:r>
            <w:r>
              <w:rPr>
                <w:color w:val="171717"/>
                <w:spacing w:val="-1"/>
              </w:rPr>
              <w:tab/>
              <w:t>таблицы,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репродукции</w:t>
            </w:r>
            <w:r>
              <w:rPr>
                <w:color w:val="171717"/>
                <w:spacing w:val="35"/>
              </w:rPr>
              <w:t xml:space="preserve"> </w:t>
            </w:r>
            <w:r>
              <w:rPr>
                <w:color w:val="171717"/>
              </w:rPr>
              <w:t>картин,</w:t>
            </w:r>
            <w:r>
              <w:rPr>
                <w:color w:val="171717"/>
                <w:spacing w:val="37"/>
              </w:rPr>
              <w:t xml:space="preserve"> </w:t>
            </w:r>
            <w:r>
              <w:rPr>
                <w:color w:val="171717"/>
              </w:rPr>
              <w:t>портретов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писателей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и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лингвистов;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раздаточные: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дидактические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карточки,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раздаточный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изобразительныйматериал</w:t>
            </w:r>
            <w:proofErr w:type="spellEnd"/>
            <w:r>
              <w:rPr>
                <w:color w:val="171717"/>
              </w:rPr>
              <w:t>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рабочие</w:t>
            </w:r>
            <w:r>
              <w:rPr>
                <w:color w:val="171717"/>
              </w:rPr>
              <w:tab/>
              <w:t>тетради…;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экранно-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звуковые</w:t>
            </w:r>
            <w:r>
              <w:rPr>
                <w:color w:val="171717"/>
                <w:spacing w:val="32"/>
              </w:rPr>
              <w:t xml:space="preserve"> </w:t>
            </w:r>
            <w:r>
              <w:rPr>
                <w:color w:val="171717"/>
              </w:rPr>
              <w:t>средства:</w:t>
            </w:r>
            <w:r>
              <w:rPr>
                <w:color w:val="171717"/>
                <w:spacing w:val="30"/>
              </w:rPr>
              <w:t xml:space="preserve"> </w:t>
            </w:r>
            <w:r>
              <w:rPr>
                <w:color w:val="171717"/>
              </w:rPr>
              <w:t>аудиокниги,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фоно-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хрестоматии,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видеофильмы…;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  <w:t>мульти-</w:t>
            </w:r>
          </w:p>
          <w:p w:rsidR="00A844D1" w:rsidRDefault="00B01F8F">
            <w:pPr>
              <w:pStyle w:val="TableParagraph"/>
              <w:tabs>
                <w:tab w:val="left" w:pos="1943"/>
                <w:tab w:val="left" w:pos="2306"/>
              </w:tabs>
              <w:spacing w:before="1"/>
              <w:ind w:left="110" w:right="66"/>
              <w:jc w:val="both"/>
            </w:pPr>
            <w:proofErr w:type="spellStart"/>
            <w:r>
              <w:rPr>
                <w:color w:val="171717"/>
              </w:rPr>
              <w:t>медийные</w:t>
            </w:r>
            <w:proofErr w:type="spellEnd"/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средства: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электронные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приложения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к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учебникам,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аудиозаписи,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видеофильмы,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электронные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медиалекции</w:t>
            </w:r>
            <w:proofErr w:type="spellEnd"/>
            <w:r>
              <w:rPr>
                <w:color w:val="171717"/>
              </w:rPr>
              <w:t>,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тренажеры…)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</w:tabs>
              <w:spacing w:line="252" w:lineRule="exact"/>
              <w:ind w:left="496"/>
              <w:jc w:val="both"/>
            </w:pPr>
            <w:r>
              <w:rPr>
                <w:color w:val="171717"/>
              </w:rPr>
              <w:t>Методические</w:t>
            </w:r>
          </w:p>
          <w:p w:rsidR="00A844D1" w:rsidRDefault="00B01F8F">
            <w:pPr>
              <w:pStyle w:val="TableParagraph"/>
              <w:tabs>
                <w:tab w:val="left" w:pos="2174"/>
                <w:tab w:val="left" w:pos="2952"/>
              </w:tabs>
              <w:ind w:left="110" w:right="65"/>
              <w:jc w:val="both"/>
            </w:pPr>
            <w:r>
              <w:rPr>
                <w:color w:val="171717"/>
              </w:rPr>
              <w:t>рекомендации</w:t>
            </w:r>
            <w:r>
              <w:rPr>
                <w:color w:val="171717"/>
              </w:rPr>
              <w:tab/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по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различных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numPr>
                <w:ilvl w:val="1"/>
                <w:numId w:val="7"/>
              </w:numPr>
              <w:tabs>
                <w:tab w:val="left" w:pos="497"/>
                <w:tab w:val="left" w:pos="2111"/>
              </w:tabs>
              <w:spacing w:line="238" w:lineRule="exact"/>
              <w:ind w:left="496"/>
              <w:jc w:val="both"/>
            </w:pPr>
            <w:r>
              <w:rPr>
                <w:color w:val="171717"/>
              </w:rPr>
              <w:t>Расходные</w:t>
            </w:r>
            <w:r>
              <w:rPr>
                <w:color w:val="171717"/>
              </w:rPr>
              <w:tab/>
              <w:t>материалы,</w:t>
            </w:r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5"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A844D1" w:rsidRDefault="00B01F8F">
            <w:pPr>
              <w:pStyle w:val="TableParagraph"/>
              <w:spacing w:line="480" w:lineRule="auto"/>
              <w:ind w:left="113" w:right="2044"/>
            </w:pPr>
            <w:r>
              <w:rPr>
                <w:color w:val="171717"/>
              </w:rPr>
              <w:t>Имеется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</w:p>
          <w:p w:rsidR="00A844D1" w:rsidRDefault="00A844D1">
            <w:pPr>
              <w:pStyle w:val="TableParagraph"/>
              <w:ind w:left="0"/>
              <w:rPr>
                <w:b/>
              </w:rPr>
            </w:pPr>
          </w:p>
          <w:p w:rsidR="00A844D1" w:rsidRDefault="00B01F8F">
            <w:pPr>
              <w:pStyle w:val="TableParagraph"/>
              <w:spacing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B01F8F">
            <w:pPr>
              <w:pStyle w:val="TableParagraph"/>
              <w:spacing w:before="209"/>
              <w:ind w:left="113"/>
            </w:pPr>
            <w:r>
              <w:rPr>
                <w:color w:val="171717"/>
              </w:rPr>
              <w:t>Имеются</w:t>
            </w: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6B275B">
            <w:pPr>
              <w:pStyle w:val="TableParagraph"/>
              <w:spacing w:before="205"/>
              <w:ind w:left="113"/>
            </w:pPr>
            <w:r>
              <w:rPr>
                <w:color w:val="171717"/>
              </w:rPr>
              <w:t>И</w:t>
            </w:r>
            <w:r w:rsidR="00B01F8F">
              <w:rPr>
                <w:color w:val="171717"/>
              </w:rPr>
              <w:t>меются</w:t>
            </w:r>
          </w:p>
        </w:tc>
      </w:tr>
    </w:tbl>
    <w:p w:rsidR="00A844D1" w:rsidRDefault="00A844D1">
      <w:pPr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3260"/>
        <w:gridCol w:w="2976"/>
      </w:tblGrid>
      <w:tr w:rsidR="00A844D1">
        <w:trPr>
          <w:trHeight w:val="991"/>
        </w:trPr>
        <w:tc>
          <w:tcPr>
            <w:tcW w:w="816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tabs>
                <w:tab w:val="left" w:pos="1927"/>
              </w:tabs>
              <w:spacing w:before="62"/>
              <w:ind w:left="110" w:right="66"/>
              <w:jc w:val="both"/>
            </w:pP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различные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виды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деятельности</w:t>
            </w:r>
            <w:r>
              <w:rPr>
                <w:color w:val="171717"/>
                <w:spacing w:val="-53"/>
              </w:rPr>
              <w:t xml:space="preserve"> </w:t>
            </w:r>
            <w:r>
              <w:rPr>
                <w:color w:val="171717"/>
              </w:rPr>
              <w:t>обучающихся</w:t>
            </w:r>
          </w:p>
        </w:tc>
        <w:tc>
          <w:tcPr>
            <w:tcW w:w="2976" w:type="dxa"/>
          </w:tcPr>
          <w:p w:rsidR="00A844D1" w:rsidRDefault="00A844D1">
            <w:pPr>
              <w:pStyle w:val="TableParagraph"/>
              <w:ind w:left="0"/>
            </w:pPr>
          </w:p>
        </w:tc>
      </w:tr>
      <w:tr w:rsidR="00A844D1">
        <w:trPr>
          <w:trHeight w:val="4879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2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информатики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629"/>
              </w:tabs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758"/>
                <w:tab w:val="left" w:pos="759"/>
                <w:tab w:val="left" w:pos="2001"/>
              </w:tabs>
              <w:spacing w:before="1"/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1103"/>
                <w:tab w:val="left" w:pos="1104"/>
              </w:tabs>
              <w:spacing w:line="242" w:lineRule="auto"/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497"/>
              </w:tabs>
              <w:spacing w:line="248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посо</w:t>
            </w:r>
            <w:proofErr w:type="spellEnd"/>
            <w:r>
              <w:rPr>
                <w:color w:val="171717"/>
              </w:rPr>
              <w:t>-бия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706"/>
              </w:tabs>
              <w:ind w:right="65" w:firstLine="0"/>
              <w:jc w:val="both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рекомен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дации</w:t>
            </w:r>
            <w:proofErr w:type="spellEnd"/>
            <w:proofErr w:type="gram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личных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numPr>
                <w:ilvl w:val="1"/>
                <w:numId w:val="6"/>
              </w:numPr>
              <w:tabs>
                <w:tab w:val="left" w:pos="771"/>
              </w:tabs>
              <w:ind w:right="65" w:firstLine="0"/>
              <w:jc w:val="both"/>
            </w:pP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различные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виды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51"/>
              </w:rPr>
              <w:t xml:space="preserve"> </w:t>
            </w:r>
            <w:r>
              <w:rPr>
                <w:color w:val="171717"/>
              </w:rPr>
              <w:t>обучаю-</w:t>
            </w:r>
          </w:p>
          <w:p w:rsidR="00A844D1" w:rsidRDefault="00B01F8F">
            <w:pPr>
              <w:pStyle w:val="TableParagraph"/>
              <w:spacing w:line="245" w:lineRule="exact"/>
              <w:ind w:left="110"/>
            </w:pP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696"/>
              <w:rPr>
                <w:color w:val="171717"/>
              </w:rPr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Имеется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</w:p>
          <w:p w:rsidR="006B275B" w:rsidRDefault="006B275B">
            <w:pPr>
              <w:pStyle w:val="TableParagraph"/>
              <w:spacing w:before="60" w:line="480" w:lineRule="auto"/>
              <w:ind w:left="113" w:right="1696"/>
            </w:pPr>
            <w:r>
              <w:rPr>
                <w:color w:val="171717"/>
              </w:rPr>
              <w:t>имеется</w:t>
            </w: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A844D1" w:rsidRDefault="006B275B">
            <w:pPr>
              <w:pStyle w:val="TableParagraph"/>
              <w:spacing w:before="1"/>
              <w:ind w:left="113"/>
            </w:pPr>
            <w:r>
              <w:rPr>
                <w:color w:val="171717"/>
              </w:rPr>
              <w:t>Н</w:t>
            </w:r>
            <w:r w:rsidR="00B01F8F">
              <w:rPr>
                <w:color w:val="171717"/>
              </w:rPr>
              <w:t>еобходимо</w:t>
            </w:r>
          </w:p>
        </w:tc>
      </w:tr>
      <w:tr w:rsidR="00A844D1">
        <w:trPr>
          <w:trHeight w:val="4879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3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0"/>
              <w:ind w:left="112" w:right="62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26"/>
              </w:rPr>
              <w:t xml:space="preserve"> </w:t>
            </w:r>
            <w:r>
              <w:rPr>
                <w:color w:val="171717"/>
              </w:rPr>
              <w:t>физики,</w:t>
            </w:r>
            <w:r>
              <w:rPr>
                <w:color w:val="171717"/>
                <w:spacing w:val="26"/>
              </w:rPr>
              <w:t xml:space="preserve"> </w:t>
            </w:r>
            <w:r>
              <w:rPr>
                <w:color w:val="171717"/>
              </w:rPr>
              <w:t>биологии,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химии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629"/>
              </w:tabs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758"/>
                <w:tab w:val="left" w:pos="759"/>
                <w:tab w:val="left" w:pos="2001"/>
              </w:tabs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1103"/>
                <w:tab w:val="left" w:pos="1104"/>
              </w:tabs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497"/>
              </w:tabs>
              <w:spacing w:line="252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посо</w:t>
            </w:r>
            <w:proofErr w:type="spellEnd"/>
            <w:r>
              <w:rPr>
                <w:color w:val="171717"/>
              </w:rPr>
              <w:t>-бия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706"/>
              </w:tabs>
              <w:ind w:right="65" w:firstLine="0"/>
              <w:jc w:val="both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рекомен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дации</w:t>
            </w:r>
            <w:proofErr w:type="spellEnd"/>
            <w:proofErr w:type="gram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личных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numPr>
                <w:ilvl w:val="1"/>
                <w:numId w:val="5"/>
              </w:numPr>
              <w:tabs>
                <w:tab w:val="left" w:pos="771"/>
              </w:tabs>
              <w:spacing w:before="1"/>
              <w:ind w:right="65" w:firstLine="0"/>
              <w:jc w:val="both"/>
            </w:pP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7"/>
              </w:rPr>
              <w:t xml:space="preserve"> </w:t>
            </w:r>
            <w:r>
              <w:rPr>
                <w:color w:val="171717"/>
              </w:rPr>
              <w:t>различные</w:t>
            </w:r>
          </w:p>
          <w:p w:rsidR="00A844D1" w:rsidRDefault="00B01F8F">
            <w:pPr>
              <w:pStyle w:val="TableParagraph"/>
              <w:spacing w:line="252" w:lineRule="exact"/>
              <w:ind w:left="110" w:right="65"/>
              <w:jc w:val="both"/>
            </w:pPr>
            <w:r>
              <w:rPr>
                <w:color w:val="171717"/>
              </w:rPr>
              <w:t>виды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обучаю-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</w:p>
          <w:p w:rsidR="00A844D1" w:rsidRDefault="00B01F8F">
            <w:pPr>
              <w:pStyle w:val="TableParagraph"/>
              <w:spacing w:line="480" w:lineRule="auto"/>
              <w:ind w:left="113" w:right="1131"/>
            </w:pPr>
            <w:r>
              <w:rPr>
                <w:color w:val="171717"/>
              </w:rPr>
              <w:t>Имеется частично</w:t>
            </w:r>
            <w:r>
              <w:rPr>
                <w:color w:val="171717"/>
                <w:spacing w:val="-52"/>
              </w:rPr>
              <w:t xml:space="preserve"> </w:t>
            </w:r>
            <w:proofErr w:type="gramStart"/>
            <w:r>
              <w:rPr>
                <w:color w:val="171717"/>
              </w:rPr>
              <w:t>Имеется</w:t>
            </w:r>
            <w:proofErr w:type="gramEnd"/>
            <w:r w:rsidR="006B275B">
              <w:rPr>
                <w:color w:val="171717"/>
                <w:spacing w:val="1"/>
              </w:rPr>
              <w:t xml:space="preserve">   частично</w:t>
            </w:r>
          </w:p>
          <w:p w:rsidR="00A844D1" w:rsidRDefault="00B01F8F">
            <w:pPr>
              <w:pStyle w:val="TableParagraph"/>
              <w:spacing w:line="480" w:lineRule="auto"/>
              <w:ind w:left="113" w:right="1696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необходимо</w:t>
            </w: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A844D1" w:rsidRDefault="00B01F8F">
            <w:pPr>
              <w:pStyle w:val="TableParagraph"/>
              <w:ind w:left="113"/>
            </w:pPr>
            <w:r>
              <w:rPr>
                <w:color w:val="171717"/>
              </w:rPr>
              <w:t>необходимо</w:t>
            </w:r>
          </w:p>
        </w:tc>
      </w:tr>
      <w:tr w:rsidR="00A844D1">
        <w:trPr>
          <w:trHeight w:val="3614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4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английского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языка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629"/>
              </w:tabs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758"/>
                <w:tab w:val="left" w:pos="759"/>
                <w:tab w:val="left" w:pos="2001"/>
              </w:tabs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1103"/>
                <w:tab w:val="left" w:pos="1104"/>
              </w:tabs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497"/>
              </w:tabs>
              <w:spacing w:line="252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12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посо</w:t>
            </w:r>
            <w:proofErr w:type="spellEnd"/>
            <w:r>
              <w:rPr>
                <w:color w:val="171717"/>
              </w:rPr>
              <w:t>-бия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4"/>
              </w:numPr>
              <w:tabs>
                <w:tab w:val="left" w:pos="705"/>
                <w:tab w:val="left" w:pos="706"/>
                <w:tab w:val="left" w:pos="2326"/>
              </w:tabs>
              <w:spacing w:line="252" w:lineRule="exact"/>
              <w:ind w:left="705" w:hanging="596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</w:rPr>
              <w:tab/>
            </w:r>
            <w:proofErr w:type="spellStart"/>
            <w:r>
              <w:rPr>
                <w:color w:val="171717"/>
              </w:rPr>
              <w:t>рекомен</w:t>
            </w:r>
            <w:proofErr w:type="spellEnd"/>
            <w:r>
              <w:rPr>
                <w:color w:val="171717"/>
              </w:rPr>
              <w:t>-</w:t>
            </w:r>
          </w:p>
          <w:p w:rsidR="00A844D1" w:rsidRDefault="00B01F8F">
            <w:pPr>
              <w:pStyle w:val="TableParagraph"/>
              <w:tabs>
                <w:tab w:val="left" w:pos="1365"/>
                <w:tab w:val="left" w:pos="2449"/>
              </w:tabs>
              <w:spacing w:line="252" w:lineRule="exact"/>
              <w:ind w:left="110" w:right="65"/>
            </w:pPr>
            <w:proofErr w:type="spellStart"/>
            <w:r>
              <w:rPr>
                <w:color w:val="171717"/>
              </w:rPr>
              <w:t>дации</w:t>
            </w:r>
            <w:proofErr w:type="spellEnd"/>
            <w:r>
              <w:rPr>
                <w:color w:val="171717"/>
                <w:spacing w:val="4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4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42"/>
              </w:rPr>
              <w:t xml:space="preserve"> </w:t>
            </w:r>
            <w:r>
              <w:rPr>
                <w:color w:val="171717"/>
              </w:rPr>
              <w:t>раз-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личных</w:t>
            </w:r>
            <w:r>
              <w:rPr>
                <w:color w:val="171717"/>
              </w:rPr>
              <w:tab/>
              <w:t>групп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учебно-</w:t>
            </w:r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</w:p>
          <w:p w:rsidR="006B275B" w:rsidRDefault="006B275B">
            <w:pPr>
              <w:pStyle w:val="TableParagraph"/>
              <w:spacing w:line="480" w:lineRule="auto"/>
              <w:ind w:left="113" w:right="1131"/>
              <w:rPr>
                <w:color w:val="171717"/>
              </w:rPr>
            </w:pPr>
            <w:r>
              <w:rPr>
                <w:color w:val="171717"/>
              </w:rPr>
              <w:t xml:space="preserve">Имеется </w:t>
            </w:r>
          </w:p>
          <w:p w:rsidR="00A844D1" w:rsidRDefault="00B01F8F">
            <w:pPr>
              <w:pStyle w:val="TableParagraph"/>
              <w:spacing w:line="480" w:lineRule="auto"/>
              <w:ind w:left="113" w:right="1131"/>
            </w:pPr>
            <w:r>
              <w:rPr>
                <w:color w:val="171717"/>
              </w:rPr>
              <w:t>Имеется</w:t>
            </w:r>
          </w:p>
          <w:p w:rsidR="00A844D1" w:rsidRDefault="00B01F8F">
            <w:pPr>
              <w:pStyle w:val="TableParagraph"/>
              <w:spacing w:line="480" w:lineRule="auto"/>
              <w:ind w:left="113" w:right="2019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</w:p>
          <w:p w:rsidR="00A844D1" w:rsidRDefault="00B01F8F">
            <w:pPr>
              <w:pStyle w:val="TableParagraph"/>
              <w:ind w:left="113"/>
            </w:pPr>
            <w:r>
              <w:rPr>
                <w:color w:val="171717"/>
              </w:rPr>
              <w:t>имеются</w:t>
            </w:r>
          </w:p>
        </w:tc>
      </w:tr>
    </w:tbl>
    <w:p w:rsidR="00A844D1" w:rsidRDefault="00A844D1">
      <w:pPr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3260"/>
        <w:gridCol w:w="2976"/>
      </w:tblGrid>
      <w:tr w:rsidR="00A844D1">
        <w:trPr>
          <w:trHeight w:val="1339"/>
        </w:trPr>
        <w:tc>
          <w:tcPr>
            <w:tcW w:w="816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spacing w:before="62" w:line="253" w:lineRule="exact"/>
              <w:ind w:left="110"/>
              <w:jc w:val="both"/>
            </w:pP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ind w:left="110" w:right="65"/>
              <w:jc w:val="both"/>
            </w:pPr>
            <w:r>
              <w:rPr>
                <w:color w:val="171717"/>
              </w:rPr>
              <w:t>1.8.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различные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виды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51"/>
              </w:rPr>
              <w:t xml:space="preserve"> </w:t>
            </w:r>
            <w:r>
              <w:rPr>
                <w:color w:val="171717"/>
              </w:rPr>
              <w:t>обучаю-</w:t>
            </w:r>
          </w:p>
          <w:p w:rsidR="00A844D1" w:rsidRDefault="00B01F8F">
            <w:pPr>
              <w:pStyle w:val="TableParagraph"/>
              <w:spacing w:line="245" w:lineRule="exact"/>
              <w:ind w:left="110"/>
            </w:pP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3"/>
              <w:ind w:left="0"/>
              <w:rPr>
                <w:b/>
                <w:sz w:val="25"/>
              </w:rPr>
            </w:pPr>
          </w:p>
          <w:p w:rsidR="00A844D1" w:rsidRDefault="00B01F8F">
            <w:pPr>
              <w:pStyle w:val="TableParagraph"/>
              <w:ind w:left="113"/>
            </w:pPr>
            <w:r>
              <w:rPr>
                <w:color w:val="171717"/>
              </w:rPr>
              <w:t>необходимо</w:t>
            </w:r>
          </w:p>
        </w:tc>
      </w:tr>
      <w:tr w:rsidR="00A844D1">
        <w:trPr>
          <w:trHeight w:val="4879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5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родного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языка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629"/>
              </w:tabs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758"/>
                <w:tab w:val="left" w:pos="759"/>
                <w:tab w:val="left" w:pos="2001"/>
              </w:tabs>
              <w:spacing w:before="1"/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1103"/>
                <w:tab w:val="left" w:pos="1104"/>
              </w:tabs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497"/>
              </w:tabs>
              <w:spacing w:line="252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посо</w:t>
            </w:r>
            <w:proofErr w:type="spellEnd"/>
            <w:r>
              <w:rPr>
                <w:color w:val="171717"/>
              </w:rPr>
              <w:t>-бия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706"/>
              </w:tabs>
              <w:ind w:right="65" w:firstLine="0"/>
              <w:jc w:val="both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рекомен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дации</w:t>
            </w:r>
            <w:proofErr w:type="spellEnd"/>
            <w:proofErr w:type="gram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личных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numPr>
                <w:ilvl w:val="1"/>
                <w:numId w:val="3"/>
              </w:numPr>
              <w:tabs>
                <w:tab w:val="left" w:pos="771"/>
              </w:tabs>
              <w:ind w:right="65" w:firstLine="0"/>
              <w:jc w:val="both"/>
            </w:pP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7"/>
              </w:rPr>
              <w:t xml:space="preserve"> </w:t>
            </w:r>
            <w:r>
              <w:rPr>
                <w:color w:val="171717"/>
              </w:rPr>
              <w:t>различные</w:t>
            </w:r>
          </w:p>
          <w:p w:rsidR="00A844D1" w:rsidRDefault="00B01F8F">
            <w:pPr>
              <w:pStyle w:val="TableParagraph"/>
              <w:spacing w:line="252" w:lineRule="exact"/>
              <w:ind w:left="110" w:right="65"/>
              <w:jc w:val="both"/>
            </w:pPr>
            <w:r>
              <w:rPr>
                <w:color w:val="171717"/>
              </w:rPr>
              <w:t>виды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обучаю-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A844D1" w:rsidRDefault="00B01F8F">
            <w:pPr>
              <w:pStyle w:val="TableParagraph"/>
              <w:spacing w:before="1"/>
              <w:ind w:left="113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частично</w:t>
            </w:r>
          </w:p>
        </w:tc>
      </w:tr>
      <w:tr w:rsidR="00A844D1">
        <w:trPr>
          <w:trHeight w:val="4879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6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математики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629"/>
              </w:tabs>
              <w:spacing w:before="1"/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758"/>
                <w:tab w:val="left" w:pos="759"/>
                <w:tab w:val="left" w:pos="2001"/>
              </w:tabs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1103"/>
                <w:tab w:val="left" w:pos="1104"/>
              </w:tabs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497"/>
              </w:tabs>
              <w:spacing w:line="252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посо</w:t>
            </w:r>
            <w:proofErr w:type="spellEnd"/>
            <w:r>
              <w:rPr>
                <w:color w:val="171717"/>
              </w:rPr>
              <w:t>-бия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706"/>
              </w:tabs>
              <w:ind w:right="65" w:firstLine="0"/>
              <w:jc w:val="both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рекомен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дации</w:t>
            </w:r>
            <w:proofErr w:type="spellEnd"/>
            <w:proofErr w:type="gram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личных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numPr>
                <w:ilvl w:val="1"/>
                <w:numId w:val="2"/>
              </w:numPr>
              <w:tabs>
                <w:tab w:val="left" w:pos="771"/>
              </w:tabs>
              <w:ind w:right="65" w:firstLine="0"/>
              <w:jc w:val="both"/>
            </w:pP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различные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виды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51"/>
              </w:rPr>
              <w:t xml:space="preserve"> </w:t>
            </w:r>
            <w:r>
              <w:rPr>
                <w:color w:val="171717"/>
              </w:rPr>
              <w:t>обучаю-</w:t>
            </w:r>
          </w:p>
          <w:p w:rsidR="00A844D1" w:rsidRDefault="00B01F8F">
            <w:pPr>
              <w:pStyle w:val="TableParagraph"/>
              <w:spacing w:line="245" w:lineRule="exact"/>
              <w:ind w:left="110"/>
            </w:pP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696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1"/>
              </w:rPr>
              <w:t xml:space="preserve"> </w:t>
            </w:r>
            <w:proofErr w:type="gramStart"/>
            <w:r>
              <w:rPr>
                <w:color w:val="171717"/>
              </w:rPr>
              <w:t>Имеется</w:t>
            </w:r>
            <w:proofErr w:type="gramEnd"/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имеется</w:t>
            </w:r>
            <w:proofErr w:type="spellEnd"/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1"/>
              </w:rPr>
              <w:t xml:space="preserve"> </w:t>
            </w:r>
            <w:proofErr w:type="spellStart"/>
            <w:r>
              <w:rPr>
                <w:color w:val="171717"/>
              </w:rPr>
              <w:t>имеются</w:t>
            </w:r>
            <w:proofErr w:type="spellEnd"/>
          </w:p>
          <w:p w:rsidR="00A844D1" w:rsidRDefault="006B275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</w:p>
          <w:p w:rsidR="00A844D1" w:rsidRDefault="00A844D1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A844D1" w:rsidRDefault="006B275B">
            <w:pPr>
              <w:pStyle w:val="TableParagraph"/>
              <w:ind w:left="113"/>
              <w:rPr>
                <w:color w:val="171717"/>
              </w:rPr>
            </w:pPr>
            <w:r>
              <w:rPr>
                <w:color w:val="171717"/>
              </w:rPr>
              <w:t>имеется</w:t>
            </w:r>
          </w:p>
          <w:p w:rsidR="006B275B" w:rsidRDefault="006B275B">
            <w:pPr>
              <w:pStyle w:val="TableParagraph"/>
              <w:ind w:left="113"/>
              <w:rPr>
                <w:color w:val="171717"/>
              </w:rPr>
            </w:pPr>
          </w:p>
          <w:p w:rsidR="006B275B" w:rsidRDefault="006B275B">
            <w:pPr>
              <w:pStyle w:val="TableParagraph"/>
              <w:ind w:left="113"/>
              <w:rPr>
                <w:color w:val="171717"/>
              </w:rPr>
            </w:pPr>
          </w:p>
          <w:p w:rsidR="006B275B" w:rsidRDefault="006B275B">
            <w:pPr>
              <w:pStyle w:val="TableParagraph"/>
              <w:ind w:left="113"/>
            </w:pPr>
            <w:r>
              <w:rPr>
                <w:color w:val="171717"/>
              </w:rPr>
              <w:t>необходимо</w:t>
            </w:r>
          </w:p>
        </w:tc>
      </w:tr>
      <w:tr w:rsidR="00A844D1">
        <w:trPr>
          <w:trHeight w:val="3360"/>
        </w:trPr>
        <w:tc>
          <w:tcPr>
            <w:tcW w:w="816" w:type="dxa"/>
          </w:tcPr>
          <w:p w:rsidR="00A844D1" w:rsidRDefault="00B01F8F">
            <w:pPr>
              <w:pStyle w:val="TableParagraph"/>
              <w:spacing w:before="60"/>
              <w:ind w:left="112"/>
            </w:pPr>
            <w:r>
              <w:rPr>
                <w:color w:val="171717"/>
              </w:rPr>
              <w:t>7</w:t>
            </w:r>
          </w:p>
        </w:tc>
        <w:tc>
          <w:tcPr>
            <w:tcW w:w="2837" w:type="dxa"/>
          </w:tcPr>
          <w:p w:rsidR="00A844D1" w:rsidRDefault="00B01F8F">
            <w:pPr>
              <w:pStyle w:val="TableParagraph"/>
              <w:tabs>
                <w:tab w:val="left" w:pos="1936"/>
              </w:tabs>
              <w:spacing w:before="60"/>
              <w:ind w:left="112" w:right="68"/>
            </w:pPr>
            <w:r>
              <w:rPr>
                <w:color w:val="171717"/>
              </w:rPr>
              <w:t>Кабинет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истории,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географии</w:t>
            </w: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581"/>
              </w:tabs>
              <w:spacing w:before="60"/>
              <w:ind w:right="69" w:firstLine="0"/>
            </w:pPr>
            <w:r>
              <w:rPr>
                <w:color w:val="171717"/>
              </w:rPr>
              <w:t>Нормативные</w:t>
            </w:r>
            <w:r>
              <w:rPr>
                <w:color w:val="171717"/>
                <w:spacing w:val="20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докумен</w:t>
            </w:r>
            <w:proofErr w:type="spellEnd"/>
            <w:r>
              <w:rPr>
                <w:color w:val="171717"/>
              </w:rPr>
              <w:t>-ты</w:t>
            </w:r>
            <w:proofErr w:type="gramEnd"/>
            <w:r>
              <w:rPr>
                <w:color w:val="171717"/>
              </w:rPr>
              <w:t>,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локальные</w:t>
            </w:r>
            <w:r>
              <w:rPr>
                <w:color w:val="171717"/>
                <w:spacing w:val="-2"/>
              </w:rPr>
              <w:t xml:space="preserve"> </w:t>
            </w:r>
            <w:r>
              <w:rPr>
                <w:color w:val="171717"/>
              </w:rPr>
              <w:t>акты</w:t>
            </w:r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629"/>
              </w:tabs>
              <w:ind w:right="68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  <w:spacing w:val="15"/>
              </w:rPr>
              <w:t xml:space="preserve"> </w:t>
            </w:r>
            <w:r>
              <w:rPr>
                <w:color w:val="171717"/>
              </w:rPr>
              <w:t>школьной</w:t>
            </w:r>
            <w:r>
              <w:rPr>
                <w:color w:val="171717"/>
                <w:spacing w:val="15"/>
              </w:rPr>
              <w:t xml:space="preserve"> </w:t>
            </w:r>
            <w:proofErr w:type="spellStart"/>
            <w:proofErr w:type="gramStart"/>
            <w:r>
              <w:rPr>
                <w:color w:val="171717"/>
              </w:rPr>
              <w:t>ме</w:t>
            </w:r>
            <w:proofErr w:type="spellEnd"/>
            <w:r>
              <w:rPr>
                <w:color w:val="171717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бели</w:t>
            </w:r>
            <w:proofErr w:type="gramEnd"/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758"/>
                <w:tab w:val="left" w:pos="759"/>
                <w:tab w:val="left" w:pos="2001"/>
              </w:tabs>
              <w:ind w:right="66" w:firstLine="0"/>
            </w:pPr>
            <w:r>
              <w:rPr>
                <w:color w:val="171717"/>
              </w:rPr>
              <w:t>Комплект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технических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средств</w:t>
            </w:r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782"/>
                <w:tab w:val="left" w:pos="783"/>
                <w:tab w:val="left" w:pos="1636"/>
              </w:tabs>
              <w:ind w:right="65" w:firstLine="0"/>
            </w:pPr>
            <w:r>
              <w:rPr>
                <w:color w:val="171717"/>
              </w:rPr>
              <w:t>Фонд</w:t>
            </w:r>
            <w:r>
              <w:rPr>
                <w:color w:val="171717"/>
              </w:rPr>
              <w:tab/>
            </w:r>
            <w:r>
              <w:rPr>
                <w:color w:val="171717"/>
                <w:spacing w:val="-1"/>
              </w:rPr>
              <w:t>дополнительной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литературы</w:t>
            </w:r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1103"/>
                <w:tab w:val="left" w:pos="1104"/>
              </w:tabs>
              <w:ind w:right="65" w:firstLine="0"/>
            </w:pPr>
            <w:r>
              <w:rPr>
                <w:color w:val="171717"/>
                <w:spacing w:val="-1"/>
              </w:rPr>
              <w:t>Учебно-методические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материалы</w:t>
            </w:r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497"/>
              </w:tabs>
              <w:spacing w:line="252" w:lineRule="exact"/>
              <w:ind w:left="496" w:hanging="387"/>
            </w:pPr>
            <w:r>
              <w:rPr>
                <w:color w:val="171717"/>
              </w:rPr>
              <w:t>Учебно-наглядные</w:t>
            </w:r>
            <w:r>
              <w:rPr>
                <w:color w:val="171717"/>
                <w:spacing w:val="-5"/>
              </w:rPr>
              <w:t xml:space="preserve"> </w:t>
            </w:r>
            <w:r>
              <w:rPr>
                <w:color w:val="171717"/>
              </w:rPr>
              <w:t>пособия</w:t>
            </w:r>
          </w:p>
          <w:p w:rsidR="00A844D1" w:rsidRDefault="00B01F8F">
            <w:pPr>
              <w:pStyle w:val="TableParagraph"/>
              <w:numPr>
                <w:ilvl w:val="1"/>
                <w:numId w:val="1"/>
              </w:numPr>
              <w:tabs>
                <w:tab w:val="left" w:pos="705"/>
                <w:tab w:val="left" w:pos="706"/>
                <w:tab w:val="left" w:pos="2326"/>
              </w:tabs>
              <w:spacing w:line="254" w:lineRule="exact"/>
              <w:ind w:right="65" w:firstLine="0"/>
            </w:pPr>
            <w:r>
              <w:rPr>
                <w:color w:val="171717"/>
              </w:rPr>
              <w:t>Методические</w:t>
            </w:r>
            <w:r>
              <w:rPr>
                <w:color w:val="171717"/>
              </w:rPr>
              <w:tab/>
            </w:r>
            <w:proofErr w:type="spellStart"/>
            <w:r>
              <w:rPr>
                <w:color w:val="171717"/>
                <w:spacing w:val="-1"/>
              </w:rPr>
              <w:t>рекомен</w:t>
            </w:r>
            <w:proofErr w:type="spellEnd"/>
            <w:r>
              <w:rPr>
                <w:color w:val="171717"/>
                <w:spacing w:val="-1"/>
              </w:rPr>
              <w:t>-</w:t>
            </w:r>
            <w:r>
              <w:rPr>
                <w:color w:val="171717"/>
                <w:spacing w:val="-52"/>
              </w:rPr>
              <w:t xml:space="preserve"> </w:t>
            </w:r>
            <w:proofErr w:type="spellStart"/>
            <w:r>
              <w:rPr>
                <w:color w:val="171717"/>
              </w:rPr>
              <w:t>дации</w:t>
            </w:r>
            <w:proofErr w:type="spellEnd"/>
            <w:r>
              <w:rPr>
                <w:color w:val="171717"/>
                <w:spacing w:val="41"/>
              </w:rPr>
              <w:t xml:space="preserve"> </w:t>
            </w:r>
            <w:r>
              <w:rPr>
                <w:color w:val="171717"/>
              </w:rPr>
              <w:t>по</w:t>
            </w:r>
            <w:r>
              <w:rPr>
                <w:color w:val="171717"/>
                <w:spacing w:val="41"/>
              </w:rPr>
              <w:t xml:space="preserve"> </w:t>
            </w:r>
            <w:r>
              <w:rPr>
                <w:color w:val="171717"/>
              </w:rPr>
              <w:t>использованию</w:t>
            </w:r>
            <w:r>
              <w:rPr>
                <w:color w:val="171717"/>
                <w:spacing w:val="42"/>
              </w:rPr>
              <w:t xml:space="preserve"> </w:t>
            </w:r>
            <w:r>
              <w:rPr>
                <w:color w:val="171717"/>
              </w:rPr>
              <w:t>раз-</w:t>
            </w:r>
          </w:p>
        </w:tc>
        <w:tc>
          <w:tcPr>
            <w:tcW w:w="2976" w:type="dxa"/>
          </w:tcPr>
          <w:p w:rsidR="00A844D1" w:rsidRDefault="00B01F8F">
            <w:pPr>
              <w:pStyle w:val="TableParagraph"/>
              <w:spacing w:before="60" w:line="480" w:lineRule="auto"/>
              <w:ind w:left="113" w:right="1977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</w:p>
          <w:p w:rsidR="00A844D1" w:rsidRDefault="00B01F8F">
            <w:pPr>
              <w:pStyle w:val="TableParagraph"/>
              <w:spacing w:line="480" w:lineRule="auto"/>
              <w:ind w:left="113" w:right="1131"/>
            </w:pPr>
            <w:r>
              <w:rPr>
                <w:color w:val="171717"/>
              </w:rPr>
              <w:t>Имеется частично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Имеется</w:t>
            </w:r>
          </w:p>
          <w:p w:rsidR="00A844D1" w:rsidRDefault="00B01F8F">
            <w:pPr>
              <w:pStyle w:val="TableParagraph"/>
              <w:spacing w:line="480" w:lineRule="auto"/>
              <w:ind w:left="113" w:right="2019"/>
            </w:pPr>
            <w:r>
              <w:rPr>
                <w:color w:val="171717"/>
              </w:rPr>
              <w:t>имеются</w:t>
            </w:r>
          </w:p>
          <w:p w:rsidR="00A844D1" w:rsidRDefault="00B01F8F">
            <w:pPr>
              <w:pStyle w:val="TableParagraph"/>
              <w:spacing w:line="244" w:lineRule="exact"/>
              <w:ind w:left="113"/>
            </w:pPr>
            <w:r>
              <w:rPr>
                <w:color w:val="171717"/>
              </w:rPr>
              <w:t>имеются</w:t>
            </w:r>
          </w:p>
        </w:tc>
      </w:tr>
    </w:tbl>
    <w:p w:rsidR="00A844D1" w:rsidRDefault="00A844D1">
      <w:pPr>
        <w:spacing w:line="244" w:lineRule="exact"/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837"/>
        <w:gridCol w:w="3260"/>
        <w:gridCol w:w="2976"/>
      </w:tblGrid>
      <w:tr w:rsidR="00A844D1">
        <w:trPr>
          <w:trHeight w:val="1591"/>
        </w:trPr>
        <w:tc>
          <w:tcPr>
            <w:tcW w:w="816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A844D1" w:rsidRDefault="00A844D1">
            <w:pPr>
              <w:pStyle w:val="TableParagraph"/>
              <w:ind w:left="0"/>
            </w:pPr>
          </w:p>
        </w:tc>
        <w:tc>
          <w:tcPr>
            <w:tcW w:w="3260" w:type="dxa"/>
          </w:tcPr>
          <w:p w:rsidR="00A844D1" w:rsidRDefault="00B01F8F">
            <w:pPr>
              <w:pStyle w:val="TableParagraph"/>
              <w:spacing w:before="62"/>
              <w:ind w:left="110" w:right="65"/>
              <w:jc w:val="both"/>
            </w:pPr>
            <w:r>
              <w:rPr>
                <w:color w:val="171717"/>
              </w:rPr>
              <w:t>личных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групп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учебно-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наглядных</w:t>
            </w:r>
            <w:r>
              <w:rPr>
                <w:color w:val="171717"/>
                <w:spacing w:val="-1"/>
              </w:rPr>
              <w:t xml:space="preserve"> </w:t>
            </w:r>
            <w:r>
              <w:rPr>
                <w:color w:val="171717"/>
              </w:rPr>
              <w:t>пособий</w:t>
            </w:r>
          </w:p>
          <w:p w:rsidR="00A844D1" w:rsidRDefault="00B01F8F">
            <w:pPr>
              <w:pStyle w:val="TableParagraph"/>
              <w:ind w:left="110" w:right="65"/>
              <w:jc w:val="both"/>
            </w:pPr>
            <w:r>
              <w:rPr>
                <w:color w:val="171717"/>
              </w:rPr>
              <w:t>1.8.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Расходные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материалы,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обеспечивающие</w:t>
            </w:r>
            <w:r>
              <w:rPr>
                <w:color w:val="171717"/>
                <w:spacing w:val="1"/>
              </w:rPr>
              <w:t xml:space="preserve"> </w:t>
            </w:r>
            <w:r>
              <w:rPr>
                <w:color w:val="171717"/>
              </w:rPr>
              <w:t>различные</w:t>
            </w:r>
            <w:r>
              <w:rPr>
                <w:color w:val="171717"/>
                <w:spacing w:val="-52"/>
              </w:rPr>
              <w:t xml:space="preserve"> </w:t>
            </w:r>
            <w:r>
              <w:rPr>
                <w:color w:val="171717"/>
              </w:rPr>
              <w:t>виды</w:t>
            </w:r>
            <w:r>
              <w:rPr>
                <w:color w:val="171717"/>
                <w:spacing w:val="52"/>
              </w:rPr>
              <w:t xml:space="preserve"> </w:t>
            </w:r>
            <w:r>
              <w:rPr>
                <w:color w:val="171717"/>
              </w:rPr>
              <w:t>деятельности</w:t>
            </w:r>
            <w:r>
              <w:rPr>
                <w:color w:val="171717"/>
                <w:spacing w:val="51"/>
              </w:rPr>
              <w:t xml:space="preserve"> </w:t>
            </w:r>
            <w:r>
              <w:rPr>
                <w:color w:val="171717"/>
              </w:rPr>
              <w:t>обучаю-</w:t>
            </w:r>
          </w:p>
          <w:p w:rsidR="00A844D1" w:rsidRDefault="00B01F8F">
            <w:pPr>
              <w:pStyle w:val="TableParagraph"/>
              <w:spacing w:line="244" w:lineRule="exact"/>
              <w:ind w:left="110"/>
            </w:pPr>
            <w:proofErr w:type="spellStart"/>
            <w:r>
              <w:rPr>
                <w:color w:val="171717"/>
              </w:rPr>
              <w:t>щихся</w:t>
            </w:r>
            <w:proofErr w:type="spellEnd"/>
          </w:p>
        </w:tc>
        <w:tc>
          <w:tcPr>
            <w:tcW w:w="2976" w:type="dxa"/>
          </w:tcPr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ind w:left="0"/>
              <w:rPr>
                <w:b/>
                <w:sz w:val="24"/>
              </w:rPr>
            </w:pPr>
          </w:p>
          <w:p w:rsidR="00A844D1" w:rsidRDefault="00A844D1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A844D1" w:rsidRDefault="00B01F8F">
            <w:pPr>
              <w:pStyle w:val="TableParagraph"/>
              <w:ind w:left="113"/>
            </w:pPr>
            <w:r>
              <w:rPr>
                <w:color w:val="171717"/>
              </w:rPr>
              <w:t>имеются</w:t>
            </w:r>
            <w:r>
              <w:rPr>
                <w:color w:val="171717"/>
                <w:spacing w:val="-3"/>
              </w:rPr>
              <w:t xml:space="preserve"> </w:t>
            </w:r>
            <w:r>
              <w:rPr>
                <w:color w:val="171717"/>
              </w:rPr>
              <w:t>частично</w:t>
            </w:r>
          </w:p>
        </w:tc>
      </w:tr>
    </w:tbl>
    <w:p w:rsidR="00A844D1" w:rsidRDefault="00A844D1">
      <w:pPr>
        <w:pStyle w:val="a3"/>
        <w:ind w:left="0" w:firstLine="0"/>
        <w:jc w:val="left"/>
        <w:rPr>
          <w:b/>
          <w:sz w:val="15"/>
        </w:rPr>
      </w:pPr>
    </w:p>
    <w:p w:rsidR="00A844D1" w:rsidRDefault="00B01F8F">
      <w:pPr>
        <w:pStyle w:val="a3"/>
        <w:spacing w:before="90"/>
        <w:ind w:right="845"/>
      </w:pPr>
      <w:r>
        <w:rPr>
          <w:color w:val="171717"/>
        </w:rPr>
        <w:t>Спортивный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помещение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инвентаря,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оснащен: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инвентарем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оборудованием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физической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культуре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играм;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стеллажами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спортивного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инвентаря;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комплектом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скамеек.</w:t>
      </w:r>
    </w:p>
    <w:p w:rsidR="00A844D1" w:rsidRDefault="00B01F8F">
      <w:pPr>
        <w:pStyle w:val="a3"/>
        <w:ind w:left="990" w:firstLine="0"/>
      </w:pPr>
      <w:r>
        <w:rPr>
          <w:color w:val="171717"/>
        </w:rPr>
        <w:t>Библиотека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включает: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left="1129"/>
        <w:rPr>
          <w:color w:val="171717"/>
          <w:sz w:val="24"/>
        </w:rPr>
      </w:pPr>
      <w:r>
        <w:rPr>
          <w:color w:val="171717"/>
          <w:sz w:val="24"/>
        </w:rPr>
        <w:t>стол библиотекаря;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right="851" w:firstLine="707"/>
        <w:rPr>
          <w:color w:val="171717"/>
          <w:sz w:val="24"/>
        </w:rPr>
      </w:pPr>
      <w:r>
        <w:rPr>
          <w:color w:val="171717"/>
          <w:sz w:val="24"/>
        </w:rPr>
        <w:t xml:space="preserve">стеллажи библиотечные для хранения и демонстрации печатных и </w:t>
      </w:r>
      <w:proofErr w:type="spellStart"/>
      <w:r>
        <w:rPr>
          <w:color w:val="171717"/>
          <w:sz w:val="24"/>
        </w:rPr>
        <w:t>медиапособий</w:t>
      </w:r>
      <w:proofErr w:type="spellEnd"/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художественной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литературы;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left="1129"/>
        <w:rPr>
          <w:color w:val="171717"/>
          <w:sz w:val="24"/>
        </w:rPr>
      </w:pPr>
      <w:r>
        <w:rPr>
          <w:color w:val="171717"/>
          <w:sz w:val="24"/>
        </w:rPr>
        <w:t>картотеку;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left="1129"/>
        <w:rPr>
          <w:color w:val="171717"/>
          <w:sz w:val="24"/>
        </w:rPr>
      </w:pPr>
      <w:r>
        <w:rPr>
          <w:color w:val="171717"/>
          <w:sz w:val="24"/>
        </w:rPr>
        <w:t>стол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ученический;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left="1129"/>
        <w:rPr>
          <w:color w:val="171717"/>
          <w:sz w:val="24"/>
        </w:rPr>
      </w:pPr>
      <w:r>
        <w:rPr>
          <w:color w:val="171717"/>
          <w:sz w:val="24"/>
        </w:rPr>
        <w:t>стулья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ученические;</w:t>
      </w:r>
    </w:p>
    <w:p w:rsidR="00A844D1" w:rsidRDefault="00A844D1">
      <w:pPr>
        <w:pStyle w:val="a3"/>
        <w:ind w:left="0" w:firstLine="0"/>
        <w:jc w:val="left"/>
        <w:rPr>
          <w:sz w:val="26"/>
        </w:rPr>
      </w:pPr>
    </w:p>
    <w:p w:rsidR="00A844D1" w:rsidRDefault="00B01F8F">
      <w:pPr>
        <w:spacing w:before="215" w:line="274" w:lineRule="exact"/>
        <w:ind w:left="990"/>
        <w:jc w:val="both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целевых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ориентиров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</w:t>
      </w:r>
    </w:p>
    <w:p w:rsidR="00A844D1" w:rsidRDefault="00B01F8F">
      <w:pPr>
        <w:pStyle w:val="a3"/>
        <w:ind w:right="845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образовательной организации является создание и поддержание 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условия: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0"/>
        </w:tabs>
        <w:ind w:left="1129"/>
        <w:rPr>
          <w:sz w:val="24"/>
        </w:rPr>
      </w:pP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302"/>
        </w:tabs>
        <w:ind w:right="850" w:firstLine="707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42"/>
        </w:tabs>
        <w:ind w:right="856" w:firstLine="707"/>
        <w:rPr>
          <w:sz w:val="24"/>
        </w:rPr>
      </w:pPr>
      <w:r>
        <w:rPr>
          <w:sz w:val="24"/>
        </w:rPr>
        <w:t>учитывают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86"/>
        </w:tabs>
        <w:ind w:right="849" w:firstLine="707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и 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A844D1" w:rsidRDefault="00B01F8F">
      <w:pPr>
        <w:pStyle w:val="a3"/>
        <w:ind w:right="8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характеризующий</w:t>
      </w:r>
      <w:r>
        <w:rPr>
          <w:spacing w:val="-3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содержит: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307"/>
        </w:tabs>
        <w:ind w:right="844" w:firstLine="707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139"/>
        </w:tabs>
        <w:ind w:right="852" w:firstLine="707"/>
        <w:rPr>
          <w:sz w:val="24"/>
        </w:rPr>
      </w:pPr>
      <w:r>
        <w:rPr>
          <w:sz w:val="24"/>
        </w:rPr>
        <w:t>механизмы достижения целевых ориентиров в системе условий. Система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ООП образовательной организации базируется на результатах проведенной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аналитикообобщающей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включающей: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78"/>
        </w:tabs>
        <w:ind w:right="852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образовательной программы;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02"/>
        </w:tabs>
        <w:ind w:right="850" w:firstLine="707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86"/>
        </w:tabs>
        <w:ind w:right="850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ФГОС;</w:t>
      </w:r>
    </w:p>
    <w:p w:rsidR="00A844D1" w:rsidRDefault="00B01F8F">
      <w:pPr>
        <w:pStyle w:val="a4"/>
        <w:numPr>
          <w:ilvl w:val="1"/>
          <w:numId w:val="10"/>
        </w:numPr>
        <w:tabs>
          <w:tab w:val="left" w:pos="1245"/>
        </w:tabs>
        <w:ind w:right="848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</w:p>
    <w:p w:rsidR="00A844D1" w:rsidRDefault="00B01F8F">
      <w:pPr>
        <w:pStyle w:val="a3"/>
        <w:ind w:firstLine="0"/>
      </w:pPr>
      <w:r>
        <w:t>партнеров</w:t>
      </w:r>
      <w:r>
        <w:rPr>
          <w:spacing w:val="-3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условий;</w:t>
      </w:r>
    </w:p>
    <w:p w:rsidR="00A844D1" w:rsidRDefault="00A844D1">
      <w:pPr>
        <w:sectPr w:rsidR="00A844D1">
          <w:pgSz w:w="11910" w:h="16840"/>
          <w:pgMar w:top="1120" w:right="0" w:bottom="280" w:left="1420" w:header="720" w:footer="720" w:gutter="0"/>
          <w:cols w:space="720"/>
        </w:sectPr>
      </w:pPr>
    </w:p>
    <w:p w:rsidR="00A844D1" w:rsidRDefault="00C44E5C">
      <w:pPr>
        <w:pStyle w:val="a4"/>
        <w:numPr>
          <w:ilvl w:val="1"/>
          <w:numId w:val="10"/>
        </w:numPr>
        <w:tabs>
          <w:tab w:val="left" w:pos="1168"/>
        </w:tabs>
        <w:spacing w:before="66"/>
        <w:ind w:right="852" w:firstLine="707"/>
        <w:jc w:val="left"/>
        <w:rPr>
          <w:sz w:val="24"/>
        </w:rPr>
      </w:pPr>
      <w:r>
        <w:lastRenderedPageBreak/>
        <w:pict>
          <v:group id="_x0000_s1029" style="position:absolute;left:0;text-align:left;margin-left:188.45pt;margin-top:404.7pt;width:18.75pt;height:27.15pt;z-index:-16359936;mso-position-horizontal-relative:page;mso-position-vertical-relative:page" coordorigin="3769,8094" coordsize="375,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769;top:8094;width:375;height:267">
              <v:imagedata r:id="rId7" o:title=""/>
            </v:shape>
            <v:shape id="_x0000_s1030" type="#_x0000_t75" style="position:absolute;left:3769;top:8370;width:375;height:267">
              <v:imagedata r:id="rId7" o:title=""/>
            </v:shape>
            <w10:wrap anchorx="page" anchory="page"/>
          </v:group>
        </w:pict>
      </w:r>
      <w:r>
        <w:pict>
          <v:group id="_x0000_s1026" style="position:absolute;left:0;text-align:left;margin-left:188.45pt;margin-top:459.9pt;width:18.75pt;height:27.15pt;z-index:-16359424;mso-position-horizontal-relative:page;mso-position-vertical-relative:page" coordorigin="3769,9198" coordsize="375,543">
            <v:shape id="_x0000_s1028" type="#_x0000_t75" style="position:absolute;left:3769;top:9198;width:375;height:267">
              <v:imagedata r:id="rId7" o:title=""/>
            </v:shape>
            <v:shape id="_x0000_s1027" type="#_x0000_t75" style="position:absolute;left:3769;top:9474;width:375;height:267">
              <v:imagedata r:id="rId7" o:title=""/>
            </v:shape>
            <w10:wrap anchorx="page" anchory="page"/>
          </v:group>
        </w:pict>
      </w:r>
      <w:r w:rsidR="00B01F8F">
        <w:rPr>
          <w:sz w:val="24"/>
        </w:rPr>
        <w:t>разработку</w:t>
      </w:r>
      <w:r w:rsidR="00B01F8F">
        <w:rPr>
          <w:spacing w:val="28"/>
          <w:sz w:val="24"/>
        </w:rPr>
        <w:t xml:space="preserve"> </w:t>
      </w:r>
      <w:r w:rsidR="00B01F8F">
        <w:rPr>
          <w:sz w:val="24"/>
        </w:rPr>
        <w:t>сетевого</w:t>
      </w:r>
      <w:r w:rsidR="00B01F8F">
        <w:rPr>
          <w:spacing w:val="36"/>
          <w:sz w:val="24"/>
        </w:rPr>
        <w:t xml:space="preserve"> </w:t>
      </w:r>
      <w:r w:rsidR="00B01F8F">
        <w:rPr>
          <w:sz w:val="24"/>
        </w:rPr>
        <w:t>графика</w:t>
      </w:r>
      <w:r w:rsidR="00B01F8F">
        <w:rPr>
          <w:spacing w:val="36"/>
          <w:sz w:val="24"/>
        </w:rPr>
        <w:t xml:space="preserve"> </w:t>
      </w:r>
      <w:r w:rsidR="00B01F8F">
        <w:rPr>
          <w:sz w:val="24"/>
        </w:rPr>
        <w:t>(дорожной</w:t>
      </w:r>
      <w:r w:rsidR="00B01F8F">
        <w:rPr>
          <w:spacing w:val="37"/>
          <w:sz w:val="24"/>
        </w:rPr>
        <w:t xml:space="preserve"> </w:t>
      </w:r>
      <w:r w:rsidR="00B01F8F">
        <w:rPr>
          <w:sz w:val="24"/>
        </w:rPr>
        <w:t>карты)</w:t>
      </w:r>
      <w:r w:rsidR="00B01F8F">
        <w:rPr>
          <w:spacing w:val="35"/>
          <w:sz w:val="24"/>
        </w:rPr>
        <w:t xml:space="preserve"> </w:t>
      </w:r>
      <w:r w:rsidR="00B01F8F">
        <w:rPr>
          <w:sz w:val="24"/>
        </w:rPr>
        <w:t>создания</w:t>
      </w:r>
      <w:r w:rsidR="00B01F8F">
        <w:rPr>
          <w:spacing w:val="36"/>
          <w:sz w:val="24"/>
        </w:rPr>
        <w:t xml:space="preserve"> </w:t>
      </w:r>
      <w:r w:rsidR="00B01F8F">
        <w:rPr>
          <w:sz w:val="24"/>
        </w:rPr>
        <w:t>необходимой</w:t>
      </w:r>
      <w:r w:rsidR="00B01F8F">
        <w:rPr>
          <w:spacing w:val="35"/>
          <w:sz w:val="24"/>
        </w:rPr>
        <w:t xml:space="preserve"> </w:t>
      </w:r>
      <w:r w:rsidR="00B01F8F">
        <w:rPr>
          <w:sz w:val="24"/>
        </w:rPr>
        <w:t>системы</w:t>
      </w:r>
      <w:r w:rsidR="00B01F8F">
        <w:rPr>
          <w:spacing w:val="-57"/>
          <w:sz w:val="24"/>
        </w:rPr>
        <w:t xml:space="preserve"> </w:t>
      </w:r>
      <w:r w:rsidR="00B01F8F">
        <w:rPr>
          <w:sz w:val="24"/>
        </w:rPr>
        <w:t>условий;</w:t>
      </w:r>
    </w:p>
    <w:p w:rsidR="00A844D1" w:rsidRDefault="00B01F8F">
      <w:pPr>
        <w:pStyle w:val="a3"/>
        <w:tabs>
          <w:tab w:val="left" w:pos="2484"/>
          <w:tab w:val="left" w:pos="3990"/>
          <w:tab w:val="left" w:pos="5669"/>
          <w:tab w:val="left" w:pos="6684"/>
          <w:tab w:val="left" w:pos="7096"/>
          <w:tab w:val="left" w:pos="8466"/>
        </w:tabs>
        <w:ind w:right="851"/>
        <w:jc w:val="left"/>
      </w:pPr>
      <w:r>
        <w:t>-разработку</w:t>
      </w:r>
      <w:r>
        <w:tab/>
        <w:t>механизмов</w:t>
      </w:r>
      <w:r>
        <w:tab/>
        <w:t>мониторинга,</w:t>
      </w:r>
      <w:r>
        <w:tab/>
        <w:t>оценки</w:t>
      </w:r>
      <w:r>
        <w:tab/>
        <w:t>и</w:t>
      </w:r>
      <w:r>
        <w:tab/>
        <w:t>коррекции</w:t>
      </w:r>
      <w:r>
        <w:tab/>
      </w:r>
      <w:r>
        <w:rPr>
          <w:spacing w:val="-1"/>
        </w:rPr>
        <w:t>реализации</w:t>
      </w:r>
      <w:r>
        <w:rPr>
          <w:spacing w:val="-57"/>
        </w:rPr>
        <w:t xml:space="preserve"> </w:t>
      </w:r>
      <w:r>
        <w:t>промежуточных</w:t>
      </w:r>
    </w:p>
    <w:p w:rsidR="00A844D1" w:rsidRDefault="00B01F8F">
      <w:pPr>
        <w:pStyle w:val="a3"/>
        <w:spacing w:before="1"/>
        <w:ind w:firstLine="0"/>
        <w:jc w:val="left"/>
      </w:pPr>
      <w:r>
        <w:t>этапов</w:t>
      </w:r>
      <w:r>
        <w:rPr>
          <w:spacing w:val="-3"/>
        </w:rPr>
        <w:t xml:space="preserve"> </w:t>
      </w:r>
      <w:r>
        <w:t>разработанного</w:t>
      </w:r>
      <w:r>
        <w:rPr>
          <w:spacing w:val="-5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(дорожной</w:t>
      </w:r>
      <w:r>
        <w:rPr>
          <w:spacing w:val="-1"/>
        </w:rPr>
        <w:t xml:space="preserve"> </w:t>
      </w:r>
      <w:r>
        <w:t>карты).</w:t>
      </w:r>
    </w:p>
    <w:p w:rsidR="00A844D1" w:rsidRDefault="00B01F8F">
      <w:pPr>
        <w:pStyle w:val="a3"/>
        <w:spacing w:after="8"/>
        <w:ind w:right="658" w:firstLine="566"/>
        <w:jc w:val="left"/>
      </w:pPr>
      <w:r>
        <w:t>Ежегодно</w:t>
      </w:r>
      <w:r>
        <w:rPr>
          <w:spacing w:val="37"/>
        </w:rPr>
        <w:t xml:space="preserve"> </w:t>
      </w:r>
      <w:r>
        <w:t>школа</w:t>
      </w:r>
      <w:r>
        <w:rPr>
          <w:spacing w:val="36"/>
        </w:rPr>
        <w:t xml:space="preserve"> </w:t>
      </w:r>
      <w:r>
        <w:t>презентует</w:t>
      </w:r>
      <w:r>
        <w:rPr>
          <w:spacing w:val="38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мониторинга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программы.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4881"/>
        <w:gridCol w:w="2658"/>
      </w:tblGrid>
      <w:tr w:rsidR="00A844D1" w:rsidTr="00C44E5C">
        <w:trPr>
          <w:trHeight w:val="553"/>
        </w:trPr>
        <w:tc>
          <w:tcPr>
            <w:tcW w:w="2033" w:type="dxa"/>
          </w:tcPr>
          <w:p w:rsidR="00A844D1" w:rsidRDefault="00B01F8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A844D1" w:rsidRDefault="00B01F8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844D1" w:rsidTr="00C44E5C">
        <w:trPr>
          <w:trHeight w:val="827"/>
        </w:trPr>
        <w:tc>
          <w:tcPr>
            <w:tcW w:w="2033" w:type="dxa"/>
            <w:vMerge w:val="restart"/>
          </w:tcPr>
          <w:p w:rsidR="00A844D1" w:rsidRDefault="00B01F8F">
            <w:pPr>
              <w:pStyle w:val="TableParagraph"/>
              <w:ind w:left="107" w:right="533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A844D1" w:rsidRDefault="006B275B">
            <w:pPr>
              <w:pStyle w:val="TableParagraph"/>
              <w:tabs>
                <w:tab w:val="left" w:pos="1575"/>
                <w:tab w:val="left" w:pos="2542"/>
                <w:tab w:val="left" w:pos="2911"/>
                <w:tab w:val="left" w:pos="4526"/>
              </w:tabs>
              <w:spacing w:line="270" w:lineRule="atLeast"/>
              <w:ind w:right="98"/>
              <w:rPr>
                <w:sz w:val="24"/>
              </w:rPr>
            </w:pPr>
            <w:proofErr w:type="gramStart"/>
            <w:r>
              <w:rPr>
                <w:sz w:val="24"/>
              </w:rPr>
              <w:t>« Отар</w:t>
            </w:r>
            <w:proofErr w:type="gramEnd"/>
            <w:r>
              <w:rPr>
                <w:sz w:val="24"/>
              </w:rPr>
              <w:t>-Дубровская С</w:t>
            </w:r>
            <w:r w:rsidR="00B01F8F">
              <w:rPr>
                <w:sz w:val="24"/>
              </w:rPr>
              <w:t>ОШ»</w:t>
            </w:r>
            <w:r w:rsidR="00B01F8F">
              <w:rPr>
                <w:sz w:val="24"/>
              </w:rPr>
              <w:tab/>
              <w:t>в</w:t>
            </w:r>
            <w:r w:rsidR="00B01F8F">
              <w:rPr>
                <w:sz w:val="24"/>
              </w:rPr>
              <w:tab/>
              <w:t>соответствии</w:t>
            </w:r>
            <w:r w:rsidR="00B01F8F">
              <w:rPr>
                <w:sz w:val="24"/>
              </w:rPr>
              <w:tab/>
            </w:r>
            <w:r w:rsidR="00B01F8F">
              <w:rPr>
                <w:spacing w:val="-5"/>
                <w:sz w:val="24"/>
              </w:rPr>
              <w:t>с</w:t>
            </w:r>
            <w:r w:rsidR="00B01F8F">
              <w:rPr>
                <w:spacing w:val="-57"/>
                <w:sz w:val="24"/>
              </w:rPr>
              <w:t xml:space="preserve"> </w:t>
            </w:r>
            <w:r w:rsidR="00B01F8F">
              <w:rPr>
                <w:sz w:val="24"/>
              </w:rPr>
              <w:t>законодательством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left="816" w:right="37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A844D1" w:rsidTr="00C44E5C">
        <w:trPr>
          <w:trHeight w:val="828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1690"/>
                <w:tab w:val="left" w:pos="328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tabs>
                <w:tab w:val="left" w:pos="1783"/>
              </w:tabs>
              <w:ind w:right="97"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штатном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</w:tr>
      <w:tr w:rsidR="00A844D1" w:rsidTr="00C44E5C">
        <w:trPr>
          <w:trHeight w:val="827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A844D1" w:rsidRDefault="00B01F8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right="942" w:firstLine="70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(апрель)</w:t>
            </w:r>
          </w:p>
        </w:tc>
      </w:tr>
      <w:tr w:rsidR="00A844D1" w:rsidTr="00C44E5C">
        <w:trPr>
          <w:trHeight w:val="1655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2074"/>
                <w:tab w:val="left" w:pos="2920"/>
                <w:tab w:val="left" w:pos="40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локальных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устанавливающих требования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инфраструктуры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  <w:p w:rsidR="00A844D1" w:rsidRDefault="00B01F8F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минимальной оснащённости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left="816" w:right="37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A844D1" w:rsidTr="00C44E5C">
        <w:trPr>
          <w:trHeight w:val="1931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</w:p>
          <w:p w:rsidR="00A844D1" w:rsidRDefault="00B01F8F">
            <w:pPr>
              <w:pStyle w:val="TableParagraph"/>
              <w:ind w:left="391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A844D1" w:rsidRDefault="00B01F8F">
            <w:pPr>
              <w:pStyle w:val="TableParagraph"/>
              <w:tabs>
                <w:tab w:val="left" w:pos="2093"/>
                <w:tab w:val="left" w:pos="3391"/>
              </w:tabs>
              <w:ind w:right="100" w:firstLine="280"/>
              <w:rPr>
                <w:sz w:val="24"/>
              </w:rPr>
            </w:pPr>
            <w:r>
              <w:rPr>
                <w:sz w:val="24"/>
              </w:rPr>
              <w:t>рабочих программ учебных предметов,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курсов,модулей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844D1" w:rsidRDefault="00B01F8F">
            <w:pPr>
              <w:pStyle w:val="TableParagraph"/>
              <w:spacing w:line="270" w:lineRule="atLeast"/>
              <w:ind w:left="388" w:right="976"/>
              <w:rPr>
                <w:sz w:val="24"/>
              </w:rPr>
            </w:pPr>
            <w:r>
              <w:rPr>
                <w:sz w:val="24"/>
              </w:rPr>
              <w:t>календарного учебного графика;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left="816" w:right="628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A844D1" w:rsidTr="00C44E5C">
        <w:trPr>
          <w:trHeight w:val="1380"/>
        </w:trPr>
        <w:tc>
          <w:tcPr>
            <w:tcW w:w="2033" w:type="dxa"/>
            <w:vMerge w:val="restart"/>
          </w:tcPr>
          <w:p w:rsidR="00A844D1" w:rsidRDefault="00B01F8F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2183"/>
                <w:tab w:val="left" w:pos="364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объёма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расходов,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A844D1" w:rsidRDefault="006B275B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Ф</w:t>
            </w:r>
            <w:r w:rsidR="00B01F8F">
              <w:rPr>
                <w:sz w:val="24"/>
              </w:rPr>
              <w:t>ормирования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Июнь-июль</w:t>
            </w:r>
          </w:p>
        </w:tc>
      </w:tr>
      <w:tr w:rsidR="00A844D1" w:rsidTr="00C44E5C">
        <w:trPr>
          <w:trHeight w:val="1379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324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заработной платы работников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стимулирующих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44D1" w:rsidRDefault="00B01F8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доплат,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left="816" w:right="37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A844D1" w:rsidTr="00C44E5C">
        <w:trPr>
          <w:trHeight w:val="830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2132"/>
                <w:tab w:val="left" w:pos="34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44D1" w:rsidRDefault="00B01F8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ind w:left="816" w:right="207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A844D1" w:rsidTr="00C44E5C">
        <w:trPr>
          <w:trHeight w:val="1380"/>
        </w:trPr>
        <w:tc>
          <w:tcPr>
            <w:tcW w:w="2033" w:type="dxa"/>
            <w:vMerge w:val="restart"/>
          </w:tcPr>
          <w:p w:rsidR="00A844D1" w:rsidRDefault="00B01F8F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A844D1" w:rsidRDefault="00B01F8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844D1" w:rsidTr="00C44E5C">
        <w:trPr>
          <w:trHeight w:val="827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881" w:type="dxa"/>
          </w:tcPr>
          <w:p w:rsidR="00A844D1" w:rsidRDefault="00B01F8F">
            <w:pPr>
              <w:pStyle w:val="TableParagraph"/>
              <w:tabs>
                <w:tab w:val="left" w:pos="1657"/>
                <w:tab w:val="left" w:pos="2201"/>
                <w:tab w:val="left" w:pos="37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реализация</w:t>
            </w:r>
            <w:r>
              <w:rPr>
                <w:sz w:val="24"/>
              </w:rPr>
              <w:tab/>
              <w:t>системы</w:t>
            </w:r>
          </w:p>
          <w:p w:rsidR="00A844D1" w:rsidRDefault="00B01F8F">
            <w:pPr>
              <w:pStyle w:val="TableParagraph"/>
              <w:tabs>
                <w:tab w:val="left" w:pos="2879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58" w:type="dxa"/>
          </w:tcPr>
          <w:p w:rsidR="00A844D1" w:rsidRDefault="00B01F8F">
            <w:pPr>
              <w:pStyle w:val="TableParagraph"/>
              <w:spacing w:line="268" w:lineRule="exact"/>
              <w:ind w:left="81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</w:tbl>
    <w:p w:rsidR="00A844D1" w:rsidRDefault="00A844D1">
      <w:pPr>
        <w:spacing w:line="268" w:lineRule="exact"/>
        <w:rPr>
          <w:sz w:val="24"/>
        </w:rPr>
        <w:sectPr w:rsidR="00A844D1">
          <w:pgSz w:w="11910" w:h="16840"/>
          <w:pgMar w:top="1040" w:right="0" w:bottom="280" w:left="1420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3"/>
        <w:gridCol w:w="4743"/>
        <w:gridCol w:w="2796"/>
      </w:tblGrid>
      <w:tr w:rsidR="00A844D1">
        <w:trPr>
          <w:trHeight w:val="554"/>
        </w:trPr>
        <w:tc>
          <w:tcPr>
            <w:tcW w:w="2033" w:type="dxa"/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796" w:type="dxa"/>
          </w:tcPr>
          <w:p w:rsidR="00A844D1" w:rsidRDefault="00A844D1">
            <w:pPr>
              <w:pStyle w:val="TableParagraph"/>
              <w:ind w:left="0"/>
              <w:rPr>
                <w:sz w:val="24"/>
              </w:rPr>
            </w:pPr>
          </w:p>
        </w:tc>
      </w:tr>
      <w:tr w:rsidR="00A844D1">
        <w:trPr>
          <w:trHeight w:val="551"/>
        </w:trPr>
        <w:tc>
          <w:tcPr>
            <w:tcW w:w="2033" w:type="dxa"/>
            <w:vMerge w:val="restart"/>
          </w:tcPr>
          <w:p w:rsidR="00A844D1" w:rsidRDefault="00B01F8F">
            <w:pPr>
              <w:pStyle w:val="TableParagraph"/>
              <w:ind w:left="107" w:right="626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</w:t>
            </w: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</w:tr>
      <w:tr w:rsidR="00A844D1">
        <w:trPr>
          <w:trHeight w:val="1103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Создание (корректировка)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ind w:left="816" w:right="654"/>
              <w:rPr>
                <w:sz w:val="24"/>
              </w:rPr>
            </w:pPr>
            <w:r>
              <w:rPr>
                <w:sz w:val="24"/>
              </w:rPr>
              <w:t>Сентябрь,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844D1">
        <w:trPr>
          <w:trHeight w:val="1103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1762"/>
                <w:tab w:val="left" w:pos="1808"/>
                <w:tab w:val="left" w:pos="2720"/>
                <w:tab w:val="left" w:pos="404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(корректировка)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внутришкольного</w:t>
            </w:r>
            <w:proofErr w:type="spellEnd"/>
          </w:p>
          <w:p w:rsidR="00A844D1" w:rsidRDefault="00B01F8F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ind w:right="1239" w:firstLine="708"/>
              <w:rPr>
                <w:sz w:val="24"/>
              </w:rPr>
            </w:pPr>
            <w:r>
              <w:rPr>
                <w:spacing w:val="-1"/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A844D1">
        <w:trPr>
          <w:trHeight w:val="552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3155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844D1">
        <w:trPr>
          <w:trHeight w:val="3035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2029"/>
                <w:tab w:val="left" w:pos="428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  <w:p w:rsidR="00A844D1" w:rsidRDefault="00B01F8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-по организации внеурочной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844D1" w:rsidRDefault="00B01F8F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A844D1" w:rsidRDefault="00B01F8F">
            <w:pPr>
              <w:pStyle w:val="TableParagraph"/>
              <w:tabs>
                <w:tab w:val="left" w:pos="2124"/>
                <w:tab w:val="left" w:pos="389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домашней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-по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</w:p>
          <w:p w:rsidR="00A844D1" w:rsidRDefault="00B01F8F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т.д</w:t>
            </w:r>
            <w:proofErr w:type="spellEnd"/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A844D1">
        <w:trPr>
          <w:trHeight w:val="827"/>
        </w:trPr>
        <w:tc>
          <w:tcPr>
            <w:tcW w:w="2033" w:type="dxa"/>
            <w:vMerge w:val="restart"/>
          </w:tcPr>
          <w:p w:rsidR="00A844D1" w:rsidRDefault="00B01F8F">
            <w:pPr>
              <w:pStyle w:val="TableParagraph"/>
              <w:ind w:left="107" w:right="452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1950"/>
                <w:tab w:val="left" w:pos="3141"/>
                <w:tab w:val="left" w:pos="37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z w:val="24"/>
              </w:rPr>
              <w:tab/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компьютерное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оборудование)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tabs>
                <w:tab w:val="left" w:pos="2200"/>
              </w:tabs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A844D1" w:rsidRDefault="00B01F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</w:tr>
      <w:tr w:rsidR="00A844D1">
        <w:trPr>
          <w:trHeight w:val="1931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1638"/>
                <w:tab w:val="left" w:pos="3103"/>
                <w:tab w:val="left" w:pos="350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Текущий ремонт с целью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  <w:t>требований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</w:t>
            </w:r>
          </w:p>
          <w:p w:rsidR="00A844D1" w:rsidRDefault="00B01F8F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условиям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A844D1" w:rsidRDefault="00B01F8F">
            <w:pPr>
              <w:pStyle w:val="TableParagraph"/>
              <w:spacing w:line="270" w:lineRule="atLeast"/>
              <w:ind w:right="246"/>
              <w:rPr>
                <w:sz w:val="24"/>
              </w:rPr>
            </w:pPr>
            <w:r>
              <w:rPr>
                <w:sz w:val="24"/>
              </w:rPr>
              <w:t>также с целью подготовки помещений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установки оборудования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5" w:lineRule="exact"/>
              <w:ind w:left="81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A844D1">
        <w:trPr>
          <w:trHeight w:val="1106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1947"/>
                <w:tab w:val="left" w:pos="3799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844D1" w:rsidRDefault="00B01F8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5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A844D1">
        <w:trPr>
          <w:trHeight w:val="827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2130"/>
                <w:tab w:val="left" w:pos="3142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Пополнение фондов библиотеки Гимназии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электронными</w:t>
            </w:r>
          </w:p>
          <w:p w:rsidR="00A844D1" w:rsidRDefault="006B275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B01F8F">
              <w:rPr>
                <w:sz w:val="24"/>
              </w:rPr>
              <w:t>бразовательными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tabs>
                <w:tab w:val="left" w:pos="220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A844D1" w:rsidRDefault="00B01F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A844D1">
        <w:trPr>
          <w:trHeight w:val="1103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2043"/>
                <w:tab w:val="left" w:pos="2420"/>
                <w:tab w:val="left" w:pos="2653"/>
                <w:tab w:val="left" w:pos="3883"/>
                <w:tab w:val="left" w:pos="450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Наличие доступа школы к 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ресурсам</w:t>
            </w:r>
            <w:r>
              <w:rPr>
                <w:sz w:val="24"/>
              </w:rPr>
              <w:tab/>
              <w:t>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A844D1" w:rsidRDefault="00B01F8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A844D1">
        <w:trPr>
          <w:trHeight w:val="828"/>
        </w:trPr>
        <w:tc>
          <w:tcPr>
            <w:tcW w:w="2033" w:type="dxa"/>
            <w:vMerge/>
            <w:tcBorders>
              <w:top w:val="nil"/>
            </w:tcBorders>
          </w:tcPr>
          <w:p w:rsidR="00A844D1" w:rsidRDefault="00A844D1">
            <w:pPr>
              <w:rPr>
                <w:sz w:val="2"/>
                <w:szCs w:val="2"/>
              </w:rPr>
            </w:pPr>
          </w:p>
        </w:tc>
        <w:tc>
          <w:tcPr>
            <w:tcW w:w="4743" w:type="dxa"/>
          </w:tcPr>
          <w:p w:rsidR="00A844D1" w:rsidRDefault="00B01F8F">
            <w:pPr>
              <w:pStyle w:val="TableParagraph"/>
              <w:tabs>
                <w:tab w:val="left" w:pos="1971"/>
                <w:tab w:val="left" w:pos="2669"/>
                <w:tab w:val="left" w:pos="43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мер,</w:t>
            </w:r>
            <w:r>
              <w:rPr>
                <w:sz w:val="24"/>
              </w:rPr>
              <w:tab/>
              <w:t>направленных</w:t>
            </w:r>
            <w:r>
              <w:rPr>
                <w:sz w:val="24"/>
              </w:rPr>
              <w:tab/>
              <w:t>на</w:t>
            </w:r>
          </w:p>
          <w:p w:rsidR="00A844D1" w:rsidRDefault="00B01F8F">
            <w:pPr>
              <w:pStyle w:val="TableParagraph"/>
              <w:tabs>
                <w:tab w:val="left" w:pos="2305"/>
                <w:tab w:val="left" w:pos="2746"/>
                <w:tab w:val="left" w:pos="388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энергосбережение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796" w:type="dxa"/>
          </w:tcPr>
          <w:p w:rsidR="00A844D1" w:rsidRDefault="00B01F8F">
            <w:pPr>
              <w:pStyle w:val="TableParagraph"/>
              <w:spacing w:line="262" w:lineRule="exact"/>
              <w:ind w:left="81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:rsidR="00B01F8F" w:rsidRDefault="00B01F8F"/>
    <w:sectPr w:rsidR="00B01F8F">
      <w:pgSz w:w="11910" w:h="16840"/>
      <w:pgMar w:top="1120" w:right="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C4613"/>
    <w:multiLevelType w:val="multilevel"/>
    <w:tmpl w:val="7C1E1B80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05761FBD"/>
    <w:multiLevelType w:val="multilevel"/>
    <w:tmpl w:val="487083F2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abstractNum w:abstractNumId="2" w15:restartNumberingAfterBreak="0">
    <w:nsid w:val="09274E19"/>
    <w:multiLevelType w:val="multilevel"/>
    <w:tmpl w:val="5708523A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abstractNum w:abstractNumId="3" w15:restartNumberingAfterBreak="0">
    <w:nsid w:val="175844DE"/>
    <w:multiLevelType w:val="hybridMultilevel"/>
    <w:tmpl w:val="87DC8656"/>
    <w:lvl w:ilvl="0" w:tplc="318E5FB2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02BDD0">
      <w:numFmt w:val="bullet"/>
      <w:lvlText w:val="•"/>
      <w:lvlJc w:val="left"/>
      <w:pPr>
        <w:ind w:left="787" w:hanging="221"/>
      </w:pPr>
      <w:rPr>
        <w:rFonts w:hint="default"/>
        <w:lang w:val="ru-RU" w:eastAsia="en-US" w:bidi="ar-SA"/>
      </w:rPr>
    </w:lvl>
    <w:lvl w:ilvl="2" w:tplc="6B5E88FE">
      <w:numFmt w:val="bullet"/>
      <w:lvlText w:val="•"/>
      <w:lvlJc w:val="left"/>
      <w:pPr>
        <w:ind w:left="1255" w:hanging="221"/>
      </w:pPr>
      <w:rPr>
        <w:rFonts w:hint="default"/>
        <w:lang w:val="ru-RU" w:eastAsia="en-US" w:bidi="ar-SA"/>
      </w:rPr>
    </w:lvl>
    <w:lvl w:ilvl="3" w:tplc="E898D21C">
      <w:numFmt w:val="bullet"/>
      <w:lvlText w:val="•"/>
      <w:lvlJc w:val="left"/>
      <w:pPr>
        <w:ind w:left="1722" w:hanging="221"/>
      </w:pPr>
      <w:rPr>
        <w:rFonts w:hint="default"/>
        <w:lang w:val="ru-RU" w:eastAsia="en-US" w:bidi="ar-SA"/>
      </w:rPr>
    </w:lvl>
    <w:lvl w:ilvl="4" w:tplc="34F64514">
      <w:numFmt w:val="bullet"/>
      <w:lvlText w:val="•"/>
      <w:lvlJc w:val="left"/>
      <w:pPr>
        <w:ind w:left="2190" w:hanging="221"/>
      </w:pPr>
      <w:rPr>
        <w:rFonts w:hint="default"/>
        <w:lang w:val="ru-RU" w:eastAsia="en-US" w:bidi="ar-SA"/>
      </w:rPr>
    </w:lvl>
    <w:lvl w:ilvl="5" w:tplc="6662188A">
      <w:numFmt w:val="bullet"/>
      <w:lvlText w:val="•"/>
      <w:lvlJc w:val="left"/>
      <w:pPr>
        <w:ind w:left="2657" w:hanging="221"/>
      </w:pPr>
      <w:rPr>
        <w:rFonts w:hint="default"/>
        <w:lang w:val="ru-RU" w:eastAsia="en-US" w:bidi="ar-SA"/>
      </w:rPr>
    </w:lvl>
    <w:lvl w:ilvl="6" w:tplc="BB54193E">
      <w:numFmt w:val="bullet"/>
      <w:lvlText w:val="•"/>
      <w:lvlJc w:val="left"/>
      <w:pPr>
        <w:ind w:left="3125" w:hanging="221"/>
      </w:pPr>
      <w:rPr>
        <w:rFonts w:hint="default"/>
        <w:lang w:val="ru-RU" w:eastAsia="en-US" w:bidi="ar-SA"/>
      </w:rPr>
    </w:lvl>
    <w:lvl w:ilvl="7" w:tplc="BF746BEE">
      <w:numFmt w:val="bullet"/>
      <w:lvlText w:val="•"/>
      <w:lvlJc w:val="left"/>
      <w:pPr>
        <w:ind w:left="3592" w:hanging="221"/>
      </w:pPr>
      <w:rPr>
        <w:rFonts w:hint="default"/>
        <w:lang w:val="ru-RU" w:eastAsia="en-US" w:bidi="ar-SA"/>
      </w:rPr>
    </w:lvl>
    <w:lvl w:ilvl="8" w:tplc="270C4C6A">
      <w:numFmt w:val="bullet"/>
      <w:lvlText w:val="•"/>
      <w:lvlJc w:val="left"/>
      <w:pPr>
        <w:ind w:left="4060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27273A37"/>
    <w:multiLevelType w:val="hybridMultilevel"/>
    <w:tmpl w:val="2D4E57BE"/>
    <w:lvl w:ilvl="0" w:tplc="8D5A4454">
      <w:numFmt w:val="bullet"/>
      <w:lvlText w:val="-"/>
      <w:lvlJc w:val="left"/>
      <w:pPr>
        <w:ind w:left="421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B42F37A">
      <w:numFmt w:val="bullet"/>
      <w:lvlText w:val="-"/>
      <w:lvlJc w:val="left"/>
      <w:pPr>
        <w:ind w:left="282" w:hanging="140"/>
      </w:pPr>
      <w:rPr>
        <w:rFonts w:hint="default"/>
        <w:w w:val="99"/>
        <w:lang w:val="ru-RU" w:eastAsia="en-US" w:bidi="ar-SA"/>
      </w:rPr>
    </w:lvl>
    <w:lvl w:ilvl="2" w:tplc="340294A6">
      <w:numFmt w:val="bullet"/>
      <w:lvlText w:val="•"/>
      <w:lvlJc w:val="left"/>
      <w:pPr>
        <w:ind w:left="1538" w:hanging="140"/>
      </w:pPr>
      <w:rPr>
        <w:rFonts w:hint="default"/>
        <w:lang w:val="ru-RU" w:eastAsia="en-US" w:bidi="ar-SA"/>
      </w:rPr>
    </w:lvl>
    <w:lvl w:ilvl="3" w:tplc="303A6806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4" w:tplc="480675EE">
      <w:numFmt w:val="bullet"/>
      <w:lvlText w:val="•"/>
      <w:lvlJc w:val="left"/>
      <w:pPr>
        <w:ind w:left="3775" w:hanging="140"/>
      </w:pPr>
      <w:rPr>
        <w:rFonts w:hint="default"/>
        <w:lang w:val="ru-RU" w:eastAsia="en-US" w:bidi="ar-SA"/>
      </w:rPr>
    </w:lvl>
    <w:lvl w:ilvl="5" w:tplc="8EBAF072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FED4B20C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F2E4AC14">
      <w:numFmt w:val="bullet"/>
      <w:lvlText w:val="•"/>
      <w:lvlJc w:val="left"/>
      <w:pPr>
        <w:ind w:left="7130" w:hanging="140"/>
      </w:pPr>
      <w:rPr>
        <w:rFonts w:hint="default"/>
        <w:lang w:val="ru-RU" w:eastAsia="en-US" w:bidi="ar-SA"/>
      </w:rPr>
    </w:lvl>
    <w:lvl w:ilvl="8" w:tplc="2A8CAD50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8197ED6"/>
    <w:multiLevelType w:val="hybridMultilevel"/>
    <w:tmpl w:val="60A64B3E"/>
    <w:lvl w:ilvl="0" w:tplc="FF0613F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318E6332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2" w:tplc="09DC92AC">
      <w:numFmt w:val="bullet"/>
      <w:lvlText w:val="•"/>
      <w:lvlJc w:val="left"/>
      <w:pPr>
        <w:ind w:left="2321" w:hanging="140"/>
      </w:pPr>
      <w:rPr>
        <w:rFonts w:hint="default"/>
        <w:lang w:val="ru-RU" w:eastAsia="en-US" w:bidi="ar-SA"/>
      </w:rPr>
    </w:lvl>
    <w:lvl w:ilvl="3" w:tplc="571AFD16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C4B6203C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E3501908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BF9AE97E">
      <w:numFmt w:val="bullet"/>
      <w:lvlText w:val="•"/>
      <w:lvlJc w:val="left"/>
      <w:pPr>
        <w:ind w:left="6403" w:hanging="140"/>
      </w:pPr>
      <w:rPr>
        <w:rFonts w:hint="default"/>
        <w:lang w:val="ru-RU" w:eastAsia="en-US" w:bidi="ar-SA"/>
      </w:rPr>
    </w:lvl>
    <w:lvl w:ilvl="7" w:tplc="33824ED6">
      <w:numFmt w:val="bullet"/>
      <w:lvlText w:val="•"/>
      <w:lvlJc w:val="left"/>
      <w:pPr>
        <w:ind w:left="7424" w:hanging="140"/>
      </w:pPr>
      <w:rPr>
        <w:rFonts w:hint="default"/>
        <w:lang w:val="ru-RU" w:eastAsia="en-US" w:bidi="ar-SA"/>
      </w:rPr>
    </w:lvl>
    <w:lvl w:ilvl="8" w:tplc="BA109832">
      <w:numFmt w:val="bullet"/>
      <w:lvlText w:val="•"/>
      <w:lvlJc w:val="left"/>
      <w:pPr>
        <w:ind w:left="8445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390F4334"/>
    <w:multiLevelType w:val="multilevel"/>
    <w:tmpl w:val="F30213FE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abstractNum w:abstractNumId="7" w15:restartNumberingAfterBreak="0">
    <w:nsid w:val="449B2D88"/>
    <w:multiLevelType w:val="multilevel"/>
    <w:tmpl w:val="3594E29E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abstractNum w:abstractNumId="8" w15:restartNumberingAfterBreak="0">
    <w:nsid w:val="466726BD"/>
    <w:multiLevelType w:val="multilevel"/>
    <w:tmpl w:val="7E46B8BE"/>
    <w:lvl w:ilvl="0">
      <w:start w:val="1"/>
      <w:numFmt w:val="decimal"/>
      <w:lvlText w:val="%1"/>
      <w:lvlJc w:val="left"/>
      <w:pPr>
        <w:ind w:left="110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87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387"/>
      </w:pPr>
      <w:rPr>
        <w:rFonts w:hint="default"/>
        <w:lang w:val="ru-RU" w:eastAsia="en-US" w:bidi="ar-SA"/>
      </w:rPr>
    </w:lvl>
  </w:abstractNum>
  <w:abstractNum w:abstractNumId="9" w15:restartNumberingAfterBreak="0">
    <w:nsid w:val="68FA074C"/>
    <w:multiLevelType w:val="hybridMultilevel"/>
    <w:tmpl w:val="38323722"/>
    <w:lvl w:ilvl="0" w:tplc="6C0678CC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1" w:tplc="8E6656D8">
      <w:numFmt w:val="bullet"/>
      <w:lvlText w:val="•"/>
      <w:lvlJc w:val="left"/>
      <w:pPr>
        <w:ind w:left="610" w:hanging="125"/>
      </w:pPr>
      <w:rPr>
        <w:rFonts w:hint="default"/>
        <w:lang w:val="ru-RU" w:eastAsia="en-US" w:bidi="ar-SA"/>
      </w:rPr>
    </w:lvl>
    <w:lvl w:ilvl="2" w:tplc="23303228">
      <w:numFmt w:val="bullet"/>
      <w:lvlText w:val="•"/>
      <w:lvlJc w:val="left"/>
      <w:pPr>
        <w:ind w:left="1121" w:hanging="125"/>
      </w:pPr>
      <w:rPr>
        <w:rFonts w:hint="default"/>
        <w:lang w:val="ru-RU" w:eastAsia="en-US" w:bidi="ar-SA"/>
      </w:rPr>
    </w:lvl>
    <w:lvl w:ilvl="3" w:tplc="7B76FCAE">
      <w:numFmt w:val="bullet"/>
      <w:lvlText w:val="•"/>
      <w:lvlJc w:val="left"/>
      <w:pPr>
        <w:ind w:left="1631" w:hanging="125"/>
      </w:pPr>
      <w:rPr>
        <w:rFonts w:hint="default"/>
        <w:lang w:val="ru-RU" w:eastAsia="en-US" w:bidi="ar-SA"/>
      </w:rPr>
    </w:lvl>
    <w:lvl w:ilvl="4" w:tplc="620CED86">
      <w:numFmt w:val="bullet"/>
      <w:lvlText w:val="•"/>
      <w:lvlJc w:val="left"/>
      <w:pPr>
        <w:ind w:left="2142" w:hanging="125"/>
      </w:pPr>
      <w:rPr>
        <w:rFonts w:hint="default"/>
        <w:lang w:val="ru-RU" w:eastAsia="en-US" w:bidi="ar-SA"/>
      </w:rPr>
    </w:lvl>
    <w:lvl w:ilvl="5" w:tplc="AD6C7A14">
      <w:numFmt w:val="bullet"/>
      <w:lvlText w:val="•"/>
      <w:lvlJc w:val="left"/>
      <w:pPr>
        <w:ind w:left="2653" w:hanging="125"/>
      </w:pPr>
      <w:rPr>
        <w:rFonts w:hint="default"/>
        <w:lang w:val="ru-RU" w:eastAsia="en-US" w:bidi="ar-SA"/>
      </w:rPr>
    </w:lvl>
    <w:lvl w:ilvl="6" w:tplc="F3B028FA">
      <w:numFmt w:val="bullet"/>
      <w:lvlText w:val="•"/>
      <w:lvlJc w:val="left"/>
      <w:pPr>
        <w:ind w:left="3163" w:hanging="125"/>
      </w:pPr>
      <w:rPr>
        <w:rFonts w:hint="default"/>
        <w:lang w:val="ru-RU" w:eastAsia="en-US" w:bidi="ar-SA"/>
      </w:rPr>
    </w:lvl>
    <w:lvl w:ilvl="7" w:tplc="89A63DCE">
      <w:numFmt w:val="bullet"/>
      <w:lvlText w:val="•"/>
      <w:lvlJc w:val="left"/>
      <w:pPr>
        <w:ind w:left="3674" w:hanging="125"/>
      </w:pPr>
      <w:rPr>
        <w:rFonts w:hint="default"/>
        <w:lang w:val="ru-RU" w:eastAsia="en-US" w:bidi="ar-SA"/>
      </w:rPr>
    </w:lvl>
    <w:lvl w:ilvl="8" w:tplc="75F239AE">
      <w:numFmt w:val="bullet"/>
      <w:lvlText w:val="•"/>
      <w:lvlJc w:val="left"/>
      <w:pPr>
        <w:ind w:left="4184" w:hanging="125"/>
      </w:pPr>
      <w:rPr>
        <w:rFonts w:hint="default"/>
        <w:lang w:val="ru-RU" w:eastAsia="en-US" w:bidi="ar-SA"/>
      </w:rPr>
    </w:lvl>
  </w:abstractNum>
  <w:abstractNum w:abstractNumId="10" w15:restartNumberingAfterBreak="0">
    <w:nsid w:val="79DC31DF"/>
    <w:multiLevelType w:val="multilevel"/>
    <w:tmpl w:val="DC4C05BA"/>
    <w:lvl w:ilvl="0">
      <w:start w:val="1"/>
      <w:numFmt w:val="decimal"/>
      <w:lvlText w:val="%1"/>
      <w:lvlJc w:val="left"/>
      <w:pPr>
        <w:ind w:left="110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71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746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5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7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8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98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11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4" w:hanging="47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10"/>
  </w:num>
  <w:num w:numId="6">
    <w:abstractNumId w:val="7"/>
  </w:num>
  <w:num w:numId="7">
    <w:abstractNumId w:val="8"/>
  </w:num>
  <w:num w:numId="8">
    <w:abstractNumId w:val="3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44D1"/>
    <w:rsid w:val="000A4083"/>
    <w:rsid w:val="001005C1"/>
    <w:rsid w:val="00112242"/>
    <w:rsid w:val="0036466A"/>
    <w:rsid w:val="004070FF"/>
    <w:rsid w:val="00455610"/>
    <w:rsid w:val="004C5842"/>
    <w:rsid w:val="00516D05"/>
    <w:rsid w:val="005438B8"/>
    <w:rsid w:val="00607FC4"/>
    <w:rsid w:val="006B275B"/>
    <w:rsid w:val="008C0DE5"/>
    <w:rsid w:val="009157CD"/>
    <w:rsid w:val="009A25CD"/>
    <w:rsid w:val="00A844D1"/>
    <w:rsid w:val="00B01F8F"/>
    <w:rsid w:val="00B52C1A"/>
    <w:rsid w:val="00C44E5C"/>
    <w:rsid w:val="00FC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D18329F7-F98B-4C32-8FA7-E76409FE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styleId="a5">
    <w:name w:val="Hyperlink"/>
    <w:basedOn w:val="a0"/>
    <w:uiPriority w:val="99"/>
    <w:unhideWhenUsed/>
    <w:rsid w:val="009A25C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556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61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%20pestretcy/%20o-dubrovka%20/sch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18</Pages>
  <Words>5948</Words>
  <Characters>33906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Фаррахова</dc:creator>
  <cp:lastModifiedBy>gumar</cp:lastModifiedBy>
  <cp:revision>14</cp:revision>
  <cp:lastPrinted>2024-06-11T10:44:00Z</cp:lastPrinted>
  <dcterms:created xsi:type="dcterms:W3CDTF">2024-06-11T09:29:00Z</dcterms:created>
  <dcterms:modified xsi:type="dcterms:W3CDTF">2024-06-12T17:38:00Z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2024-06-11T00:00:00Z</vt:filetime>
  </property>
</Properties>
</file>